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91975" w14:textId="77777777" w:rsidR="002127F0" w:rsidRDefault="002127F0">
      <w:pPr>
        <w:pStyle w:val="p6"/>
      </w:pPr>
      <w:r>
        <w:rPr>
          <w:rStyle w:val="apple-converted-space"/>
          <w:rFonts w:ascii=".SFUI-Regular" w:hAnsi=".SFUI-Regular"/>
        </w:rPr>
        <w:t> </w:t>
      </w:r>
    </w:p>
    <w:p w14:paraId="78225925" w14:textId="77777777" w:rsidR="002127F0" w:rsidRDefault="002127F0">
      <w:pPr>
        <w:pStyle w:val="p6"/>
      </w:pPr>
    </w:p>
    <w:p w14:paraId="25AFF349" w14:textId="5BFE5A96" w:rsidR="00E6214B" w:rsidRPr="00E6214B" w:rsidRDefault="00E6214B" w:rsidP="00E6214B">
      <w:pPr>
        <w:spacing w:after="0" w:line="240" w:lineRule="auto"/>
        <w:rPr>
          <w:rFonts w:ascii="Times New Roman" w:eastAsia="Times New Roman" w:hAnsi="Times New Roman" w:cs="Times New Roman"/>
          <w:kern w:val="0"/>
          <w:szCs w:val="20"/>
          <w14:ligatures w14:val="none"/>
        </w:rPr>
      </w:pPr>
      <w:r w:rsidRPr="00E6214B">
        <w:rPr>
          <w:rFonts w:ascii="Times New Roman" w:eastAsia="Times New Roman" w:hAnsi="Times New Roman" w:cs="Times New Roman"/>
          <w:kern w:val="0"/>
          <w:szCs w:val="20"/>
          <w14:ligatures w14:val="none"/>
        </w:rPr>
        <w:t>With this Feast of the Baptism of the Lord, we come to the end of the Christmas Season. I Welcome all who are with us here and those who are Online as we celebrate this feast in Thanksgiving for the Gift of God’s Son and for the gift of God’s Revelation of Himself which has so changed our whole perspective on the world.</w:t>
      </w:r>
    </w:p>
    <w:p w14:paraId="6A14FF00" w14:textId="77777777" w:rsidR="00E6214B" w:rsidRPr="00E6214B" w:rsidRDefault="00E6214B" w:rsidP="00E6214B">
      <w:pPr>
        <w:spacing w:after="0" w:line="240" w:lineRule="auto"/>
        <w:rPr>
          <w:rFonts w:ascii="Times New Roman" w:eastAsia="Times New Roman" w:hAnsi="Times New Roman" w:cs="Times New Roman"/>
          <w:kern w:val="0"/>
          <w:szCs w:val="20"/>
          <w14:ligatures w14:val="none"/>
        </w:rPr>
      </w:pPr>
    </w:p>
    <w:p w14:paraId="428787C7" w14:textId="396EDD5A" w:rsidR="00E6214B" w:rsidRPr="00E6214B" w:rsidRDefault="00E6214B" w:rsidP="00E6214B">
      <w:pPr>
        <w:spacing w:after="0" w:line="240" w:lineRule="auto"/>
        <w:rPr>
          <w:rFonts w:ascii="Garamond" w:eastAsia="Times New Roman" w:hAnsi="Garamond" w:cs="Times New Roman"/>
          <w:kern w:val="0"/>
          <w:sz w:val="32"/>
          <w:szCs w:val="32"/>
          <w:u w:val="single"/>
          <w14:ligatures w14:val="none"/>
        </w:rPr>
      </w:pPr>
      <w:r w:rsidRPr="00E6214B">
        <w:rPr>
          <w:rFonts w:ascii="Garamond" w:eastAsia="Times New Roman" w:hAnsi="Garamond" w:cs="Times New Roman"/>
          <w:kern w:val="0"/>
          <w:sz w:val="32"/>
          <w:szCs w:val="32"/>
          <w:u w:val="single"/>
          <w14:ligatures w14:val="none"/>
        </w:rPr>
        <w:t xml:space="preserve">THE BAPTISM OF THE LORD Yr C </w:t>
      </w:r>
      <w:r w:rsidR="00E816EE" w:rsidRPr="002E3F7A">
        <w:rPr>
          <w:rFonts w:ascii="Garamond" w:eastAsia="Times New Roman" w:hAnsi="Garamond" w:cs="Times New Roman"/>
          <w:kern w:val="0"/>
          <w:sz w:val="32"/>
          <w:szCs w:val="32"/>
          <w:u w:val="single"/>
          <w14:ligatures w14:val="none"/>
        </w:rPr>
        <w:t>1</w:t>
      </w:r>
      <w:r w:rsidR="0058596E" w:rsidRPr="002E3F7A">
        <w:rPr>
          <w:rFonts w:ascii="Garamond" w:eastAsia="Times New Roman" w:hAnsi="Garamond" w:cs="Times New Roman"/>
          <w:kern w:val="0"/>
          <w:sz w:val="32"/>
          <w:szCs w:val="32"/>
          <w:u w:val="single"/>
          <w14:ligatures w14:val="none"/>
        </w:rPr>
        <w:t>2.01.25</w:t>
      </w:r>
    </w:p>
    <w:p w14:paraId="6470C2E5" w14:textId="77777777" w:rsidR="00E6214B" w:rsidRPr="00E6214B" w:rsidRDefault="00E6214B" w:rsidP="00E6214B">
      <w:pPr>
        <w:spacing w:after="0" w:line="240" w:lineRule="auto"/>
        <w:rPr>
          <w:rFonts w:ascii="Garamond" w:eastAsia="Times New Roman" w:hAnsi="Garamond" w:cs="Times New Roman"/>
          <w:b/>
          <w:kern w:val="0"/>
          <w:sz w:val="32"/>
          <w:szCs w:val="32"/>
          <w14:ligatures w14:val="none"/>
        </w:rPr>
      </w:pPr>
    </w:p>
    <w:p w14:paraId="54F1B0B8" w14:textId="5E621DE9" w:rsidR="00E6214B" w:rsidRDefault="00E6214B" w:rsidP="00E6214B">
      <w:pPr>
        <w:spacing w:line="259" w:lineRule="auto"/>
        <w:rPr>
          <w:rFonts w:ascii="Garamond" w:eastAsiaTheme="minorHAnsi" w:hAnsi="Garamond"/>
          <w:kern w:val="0"/>
          <w:sz w:val="32"/>
          <w:szCs w:val="32"/>
          <w:lang w:eastAsia="en-US"/>
          <w14:ligatures w14:val="none"/>
        </w:rPr>
      </w:pPr>
      <w:r w:rsidRPr="00E6214B">
        <w:rPr>
          <w:rFonts w:ascii="Garamond" w:eastAsiaTheme="minorHAnsi" w:hAnsi="Garamond"/>
          <w:kern w:val="0"/>
          <w:sz w:val="32"/>
          <w:szCs w:val="32"/>
          <w:lang w:eastAsia="en-US"/>
          <w14:ligatures w14:val="none"/>
        </w:rPr>
        <w:t xml:space="preserve">Guerric of </w:t>
      </w:r>
      <w:proofErr w:type="spellStart"/>
      <w:r w:rsidRPr="00E6214B">
        <w:rPr>
          <w:rFonts w:ascii="Garamond" w:eastAsiaTheme="minorHAnsi" w:hAnsi="Garamond"/>
          <w:kern w:val="0"/>
          <w:sz w:val="32"/>
          <w:szCs w:val="32"/>
          <w:lang w:eastAsia="en-US"/>
          <w14:ligatures w14:val="none"/>
        </w:rPr>
        <w:t>Igny</w:t>
      </w:r>
      <w:proofErr w:type="spellEnd"/>
      <w:r w:rsidRPr="00E6214B">
        <w:rPr>
          <w:rFonts w:ascii="Garamond" w:eastAsiaTheme="minorHAnsi" w:hAnsi="Garamond"/>
          <w:kern w:val="0"/>
          <w:sz w:val="32"/>
          <w:szCs w:val="32"/>
          <w:lang w:eastAsia="en-US"/>
          <w14:ligatures w14:val="none"/>
        </w:rPr>
        <w:t xml:space="preserve"> in </w:t>
      </w:r>
      <w:r w:rsidR="00CA7169">
        <w:rPr>
          <w:rFonts w:ascii="Garamond" w:eastAsiaTheme="minorHAnsi" w:hAnsi="Garamond"/>
          <w:kern w:val="0"/>
          <w:sz w:val="32"/>
          <w:szCs w:val="32"/>
          <w:lang w:eastAsia="en-US"/>
          <w14:ligatures w14:val="none"/>
        </w:rPr>
        <w:t>a sermon</w:t>
      </w:r>
      <w:r w:rsidR="00C946C1">
        <w:rPr>
          <w:rFonts w:ascii="Garamond" w:eastAsiaTheme="minorHAnsi" w:hAnsi="Garamond"/>
          <w:kern w:val="0"/>
          <w:sz w:val="32"/>
          <w:szCs w:val="32"/>
          <w:lang w:eastAsia="en-US"/>
          <w14:ligatures w14:val="none"/>
        </w:rPr>
        <w:t>,</w:t>
      </w:r>
      <w:r w:rsidRPr="00E6214B">
        <w:rPr>
          <w:rFonts w:ascii="Garamond" w:eastAsiaTheme="minorHAnsi" w:hAnsi="Garamond"/>
          <w:kern w:val="0"/>
          <w:sz w:val="32"/>
          <w:szCs w:val="32"/>
          <w:lang w:eastAsia="en-US"/>
          <w14:ligatures w14:val="none"/>
        </w:rPr>
        <w:t xml:space="preserve"> link</w:t>
      </w:r>
      <w:r w:rsidR="00BD06BB">
        <w:rPr>
          <w:rFonts w:ascii="Garamond" w:eastAsiaTheme="minorHAnsi" w:hAnsi="Garamond"/>
          <w:kern w:val="0"/>
          <w:sz w:val="32"/>
          <w:szCs w:val="32"/>
          <w:lang w:eastAsia="en-US"/>
          <w14:ligatures w14:val="none"/>
        </w:rPr>
        <w:t>s</w:t>
      </w:r>
      <w:r w:rsidRPr="00E6214B">
        <w:rPr>
          <w:rFonts w:ascii="Garamond" w:eastAsiaTheme="minorHAnsi" w:hAnsi="Garamond"/>
          <w:kern w:val="0"/>
          <w:sz w:val="32"/>
          <w:szCs w:val="32"/>
          <w:lang w:eastAsia="en-US"/>
          <w14:ligatures w14:val="none"/>
        </w:rPr>
        <w:t xml:space="preserve"> three </w:t>
      </w:r>
      <w:r w:rsidR="00C946C1">
        <w:rPr>
          <w:rFonts w:ascii="Garamond" w:eastAsiaTheme="minorHAnsi" w:hAnsi="Garamond"/>
          <w:kern w:val="0"/>
          <w:sz w:val="32"/>
          <w:szCs w:val="32"/>
          <w:lang w:eastAsia="en-US"/>
          <w14:ligatures w14:val="none"/>
        </w:rPr>
        <w:t xml:space="preserve">great </w:t>
      </w:r>
      <w:r w:rsidRPr="00E6214B">
        <w:rPr>
          <w:rFonts w:ascii="Garamond" w:eastAsiaTheme="minorHAnsi" w:hAnsi="Garamond"/>
          <w:kern w:val="0"/>
          <w:sz w:val="32"/>
          <w:szCs w:val="32"/>
          <w:lang w:eastAsia="en-US"/>
          <w14:ligatures w14:val="none"/>
        </w:rPr>
        <w:t>moments of Enlightenment</w:t>
      </w:r>
      <w:r w:rsidR="00CA7169">
        <w:rPr>
          <w:rFonts w:ascii="Garamond" w:eastAsiaTheme="minorHAnsi" w:hAnsi="Garamond"/>
          <w:kern w:val="0"/>
          <w:sz w:val="32"/>
          <w:szCs w:val="32"/>
          <w:lang w:eastAsia="en-US"/>
          <w14:ligatures w14:val="none"/>
        </w:rPr>
        <w:t>,</w:t>
      </w:r>
      <w:r w:rsidR="003B4664">
        <w:rPr>
          <w:rFonts w:ascii="Garamond" w:eastAsiaTheme="minorHAnsi" w:hAnsi="Garamond"/>
          <w:kern w:val="0"/>
          <w:sz w:val="32"/>
          <w:szCs w:val="32"/>
          <w:lang w:eastAsia="en-US"/>
          <w14:ligatures w14:val="none"/>
        </w:rPr>
        <w:t xml:space="preserve"> three events which form the Epiphany</w:t>
      </w:r>
      <w:r w:rsidR="00466001">
        <w:rPr>
          <w:rFonts w:ascii="Garamond" w:eastAsiaTheme="minorHAnsi" w:hAnsi="Garamond"/>
          <w:kern w:val="0"/>
          <w:sz w:val="32"/>
          <w:szCs w:val="32"/>
          <w:lang w:eastAsia="en-US"/>
          <w14:ligatures w14:val="none"/>
        </w:rPr>
        <w:t xml:space="preserve"> of God.</w:t>
      </w:r>
      <w:r w:rsidR="004C0E4A">
        <w:rPr>
          <w:rFonts w:ascii="Garamond" w:eastAsiaTheme="minorHAnsi" w:hAnsi="Garamond"/>
          <w:kern w:val="0"/>
          <w:sz w:val="32"/>
          <w:szCs w:val="32"/>
          <w:lang w:eastAsia="en-US"/>
          <w14:ligatures w14:val="none"/>
        </w:rPr>
        <w:t xml:space="preserve"> </w:t>
      </w:r>
      <w:r w:rsidR="00603D03">
        <w:rPr>
          <w:rFonts w:ascii="Garamond" w:eastAsiaTheme="minorHAnsi" w:hAnsi="Garamond"/>
          <w:kern w:val="0"/>
          <w:sz w:val="32"/>
          <w:szCs w:val="32"/>
          <w:lang w:eastAsia="en-US"/>
          <w14:ligatures w14:val="none"/>
        </w:rPr>
        <w:t>We sing of them</w:t>
      </w:r>
      <w:r w:rsidR="004C0E4A">
        <w:rPr>
          <w:rFonts w:ascii="Garamond" w:eastAsiaTheme="minorHAnsi" w:hAnsi="Garamond"/>
          <w:kern w:val="0"/>
          <w:sz w:val="32"/>
          <w:szCs w:val="32"/>
          <w:lang w:eastAsia="en-US"/>
          <w14:ligatures w14:val="none"/>
        </w:rPr>
        <w:t xml:space="preserve"> in the B</w:t>
      </w:r>
      <w:r w:rsidR="00C537CC">
        <w:rPr>
          <w:rFonts w:ascii="Garamond" w:eastAsiaTheme="minorHAnsi" w:hAnsi="Garamond"/>
          <w:kern w:val="0"/>
          <w:sz w:val="32"/>
          <w:szCs w:val="32"/>
          <w:lang w:eastAsia="en-US"/>
          <w14:ligatures w14:val="none"/>
        </w:rPr>
        <w:t>enedictus and Magnificat Antiphons</w:t>
      </w:r>
      <w:r w:rsidR="00DB5CD1">
        <w:rPr>
          <w:rFonts w:ascii="Garamond" w:eastAsiaTheme="minorHAnsi" w:hAnsi="Garamond"/>
          <w:kern w:val="0"/>
          <w:sz w:val="32"/>
          <w:szCs w:val="32"/>
          <w:lang w:eastAsia="en-US"/>
          <w14:ligatures w14:val="none"/>
        </w:rPr>
        <w:t xml:space="preserve"> for Epiphany and the Bap</w:t>
      </w:r>
      <w:r w:rsidR="00EB5752">
        <w:rPr>
          <w:rFonts w:ascii="Garamond" w:eastAsiaTheme="minorHAnsi" w:hAnsi="Garamond"/>
          <w:kern w:val="0"/>
          <w:sz w:val="32"/>
          <w:szCs w:val="32"/>
          <w:lang w:eastAsia="en-US"/>
          <w14:ligatures w14:val="none"/>
        </w:rPr>
        <w:t>tism of the Lord.</w:t>
      </w:r>
      <w:r w:rsidRPr="00E6214B">
        <w:rPr>
          <w:rFonts w:ascii="Garamond" w:eastAsiaTheme="minorHAnsi" w:hAnsi="Garamond"/>
          <w:kern w:val="0"/>
          <w:sz w:val="32"/>
          <w:szCs w:val="32"/>
          <w:lang w:eastAsia="en-US"/>
          <w14:ligatures w14:val="none"/>
        </w:rPr>
        <w:t xml:space="preserve"> </w:t>
      </w:r>
      <w:r w:rsidR="00ED69F3">
        <w:rPr>
          <w:rFonts w:ascii="Garamond" w:eastAsiaTheme="minorHAnsi" w:hAnsi="Garamond"/>
          <w:kern w:val="0"/>
          <w:sz w:val="32"/>
          <w:szCs w:val="32"/>
          <w:lang w:eastAsia="en-US"/>
          <w14:ligatures w14:val="none"/>
        </w:rPr>
        <w:t>T</w:t>
      </w:r>
      <w:r w:rsidR="005A4494">
        <w:rPr>
          <w:rFonts w:ascii="Garamond" w:eastAsiaTheme="minorHAnsi" w:hAnsi="Garamond"/>
          <w:kern w:val="0"/>
          <w:sz w:val="32"/>
          <w:szCs w:val="32"/>
          <w:lang w:eastAsia="en-US"/>
          <w14:ligatures w14:val="none"/>
        </w:rPr>
        <w:t>he first</w:t>
      </w:r>
      <w:r w:rsidR="009C2D77">
        <w:rPr>
          <w:rFonts w:ascii="Garamond" w:eastAsiaTheme="minorHAnsi" w:hAnsi="Garamond"/>
          <w:kern w:val="0"/>
          <w:sz w:val="32"/>
          <w:szCs w:val="32"/>
          <w:lang w:eastAsia="en-US"/>
          <w14:ligatures w14:val="none"/>
        </w:rPr>
        <w:t xml:space="preserve"> profound trut</w:t>
      </w:r>
      <w:r w:rsidR="00897C97">
        <w:rPr>
          <w:rFonts w:ascii="Garamond" w:eastAsiaTheme="minorHAnsi" w:hAnsi="Garamond"/>
          <w:kern w:val="0"/>
          <w:sz w:val="32"/>
          <w:szCs w:val="32"/>
          <w:lang w:eastAsia="en-US"/>
          <w14:ligatures w14:val="none"/>
        </w:rPr>
        <w:t>h,</w:t>
      </w:r>
      <w:r w:rsidR="005A4494">
        <w:rPr>
          <w:rFonts w:ascii="Garamond" w:eastAsiaTheme="minorHAnsi" w:hAnsi="Garamond"/>
          <w:kern w:val="0"/>
          <w:sz w:val="32"/>
          <w:szCs w:val="32"/>
          <w:lang w:eastAsia="en-US"/>
          <w14:ligatures w14:val="none"/>
        </w:rPr>
        <w:t xml:space="preserve"> is through </w:t>
      </w:r>
      <w:r w:rsidR="003C744B">
        <w:rPr>
          <w:rFonts w:ascii="Garamond" w:eastAsiaTheme="minorHAnsi" w:hAnsi="Garamond"/>
          <w:kern w:val="0"/>
          <w:sz w:val="32"/>
          <w:szCs w:val="32"/>
          <w:lang w:eastAsia="en-US"/>
          <w14:ligatures w14:val="none"/>
        </w:rPr>
        <w:t>the Star, followed by the Magi</w:t>
      </w:r>
      <w:r w:rsidR="00FD345F">
        <w:rPr>
          <w:rFonts w:ascii="Garamond" w:eastAsiaTheme="minorHAnsi" w:hAnsi="Garamond"/>
          <w:kern w:val="0"/>
          <w:sz w:val="32"/>
          <w:szCs w:val="32"/>
          <w:lang w:eastAsia="en-US"/>
          <w14:ligatures w14:val="none"/>
        </w:rPr>
        <w:t>, to the humble place of Jesus’ b</w:t>
      </w:r>
      <w:r w:rsidR="0079633C">
        <w:rPr>
          <w:rFonts w:ascii="Garamond" w:eastAsiaTheme="minorHAnsi" w:hAnsi="Garamond"/>
          <w:kern w:val="0"/>
          <w:sz w:val="32"/>
          <w:szCs w:val="32"/>
          <w:lang w:eastAsia="en-US"/>
          <w14:ligatures w14:val="none"/>
        </w:rPr>
        <w:t>irth, celebrat</w:t>
      </w:r>
      <w:r w:rsidR="00AF0536">
        <w:rPr>
          <w:rFonts w:ascii="Garamond" w:eastAsiaTheme="minorHAnsi" w:hAnsi="Garamond"/>
          <w:kern w:val="0"/>
          <w:sz w:val="32"/>
          <w:szCs w:val="32"/>
          <w:lang w:eastAsia="en-US"/>
          <w14:ligatures w14:val="none"/>
        </w:rPr>
        <w:t>ing</w:t>
      </w:r>
      <w:r w:rsidR="0079633C">
        <w:rPr>
          <w:rFonts w:ascii="Garamond" w:eastAsiaTheme="minorHAnsi" w:hAnsi="Garamond"/>
          <w:kern w:val="0"/>
          <w:sz w:val="32"/>
          <w:szCs w:val="32"/>
          <w:lang w:eastAsia="en-US"/>
          <w14:ligatures w14:val="none"/>
        </w:rPr>
        <w:t xml:space="preserve"> the </w:t>
      </w:r>
      <w:r w:rsidR="001A486D">
        <w:rPr>
          <w:rFonts w:ascii="Garamond" w:eastAsiaTheme="minorHAnsi" w:hAnsi="Garamond"/>
          <w:kern w:val="0"/>
          <w:sz w:val="32"/>
          <w:szCs w:val="32"/>
          <w:lang w:eastAsia="en-US"/>
          <w14:ligatures w14:val="none"/>
        </w:rPr>
        <w:t xml:space="preserve">FAITH of all the </w:t>
      </w:r>
      <w:r w:rsidR="00CC0A80">
        <w:rPr>
          <w:rFonts w:ascii="Garamond" w:eastAsiaTheme="minorHAnsi" w:hAnsi="Garamond"/>
          <w:kern w:val="0"/>
          <w:sz w:val="32"/>
          <w:szCs w:val="32"/>
          <w:lang w:eastAsia="en-US"/>
          <w14:ligatures w14:val="none"/>
        </w:rPr>
        <w:t>N</w:t>
      </w:r>
      <w:r w:rsidR="009C2D77">
        <w:rPr>
          <w:rFonts w:ascii="Garamond" w:eastAsiaTheme="minorHAnsi" w:hAnsi="Garamond"/>
          <w:kern w:val="0"/>
          <w:sz w:val="32"/>
          <w:szCs w:val="32"/>
          <w:lang w:eastAsia="en-US"/>
          <w14:ligatures w14:val="none"/>
        </w:rPr>
        <w:t>ations</w:t>
      </w:r>
      <w:r w:rsidR="00D2694E">
        <w:rPr>
          <w:rFonts w:ascii="Garamond" w:eastAsiaTheme="minorHAnsi" w:hAnsi="Garamond"/>
          <w:kern w:val="0"/>
          <w:sz w:val="32"/>
          <w:szCs w:val="32"/>
          <w:lang w:eastAsia="en-US"/>
          <w14:ligatures w14:val="none"/>
        </w:rPr>
        <w:t>. The</w:t>
      </w:r>
      <w:r w:rsidR="00BA78EB">
        <w:rPr>
          <w:rFonts w:ascii="Garamond" w:eastAsiaTheme="minorHAnsi" w:hAnsi="Garamond"/>
          <w:kern w:val="0"/>
          <w:sz w:val="32"/>
          <w:szCs w:val="32"/>
          <w:lang w:eastAsia="en-US"/>
          <w14:ligatures w14:val="none"/>
        </w:rPr>
        <w:t xml:space="preserve"> second, we celebrate today</w:t>
      </w:r>
      <w:r w:rsidR="00142DA3">
        <w:rPr>
          <w:rFonts w:ascii="Garamond" w:eastAsiaTheme="minorHAnsi" w:hAnsi="Garamond"/>
          <w:kern w:val="0"/>
          <w:sz w:val="32"/>
          <w:szCs w:val="32"/>
          <w:lang w:eastAsia="en-US"/>
          <w14:ligatures w14:val="none"/>
        </w:rPr>
        <w:t>, when the Jews are enlightene</w:t>
      </w:r>
      <w:r w:rsidR="00533A8A">
        <w:rPr>
          <w:rFonts w:ascii="Garamond" w:eastAsiaTheme="minorHAnsi" w:hAnsi="Garamond"/>
          <w:kern w:val="0"/>
          <w:sz w:val="32"/>
          <w:szCs w:val="32"/>
          <w:lang w:eastAsia="en-US"/>
          <w14:ligatures w14:val="none"/>
        </w:rPr>
        <w:t>d with a new profound truth</w:t>
      </w:r>
      <w:r w:rsidR="004D70E1">
        <w:rPr>
          <w:rFonts w:ascii="Garamond" w:eastAsiaTheme="minorHAnsi" w:hAnsi="Garamond"/>
          <w:kern w:val="0"/>
          <w:sz w:val="32"/>
          <w:szCs w:val="32"/>
          <w:lang w:eastAsia="en-US"/>
          <w14:ligatures w14:val="none"/>
        </w:rPr>
        <w:t>. Jesus after being baptised</w:t>
      </w:r>
      <w:r w:rsidR="00D2694E">
        <w:rPr>
          <w:rFonts w:ascii="Garamond" w:eastAsiaTheme="minorHAnsi" w:hAnsi="Garamond"/>
          <w:kern w:val="0"/>
          <w:sz w:val="32"/>
          <w:szCs w:val="32"/>
          <w:lang w:eastAsia="en-US"/>
          <w14:ligatures w14:val="none"/>
        </w:rPr>
        <w:t>,</w:t>
      </w:r>
      <w:r w:rsidR="006D5B57">
        <w:rPr>
          <w:rFonts w:ascii="Garamond" w:eastAsiaTheme="minorHAnsi" w:hAnsi="Garamond"/>
          <w:kern w:val="0"/>
          <w:sz w:val="32"/>
          <w:szCs w:val="32"/>
          <w:lang w:eastAsia="en-US"/>
          <w14:ligatures w14:val="none"/>
        </w:rPr>
        <w:t xml:space="preserve"> </w:t>
      </w:r>
      <w:r w:rsidR="00D20500">
        <w:rPr>
          <w:rFonts w:ascii="Garamond" w:eastAsiaTheme="minorHAnsi" w:hAnsi="Garamond"/>
          <w:kern w:val="0"/>
          <w:sz w:val="32"/>
          <w:szCs w:val="32"/>
          <w:lang w:eastAsia="en-US"/>
          <w14:ligatures w14:val="none"/>
        </w:rPr>
        <w:t xml:space="preserve">and while praying, </w:t>
      </w:r>
      <w:r w:rsidR="00736B54">
        <w:rPr>
          <w:rFonts w:ascii="Garamond" w:eastAsiaTheme="minorHAnsi" w:hAnsi="Garamond"/>
          <w:kern w:val="0"/>
          <w:sz w:val="32"/>
          <w:szCs w:val="32"/>
          <w:lang w:eastAsia="en-US"/>
          <w14:ligatures w14:val="none"/>
        </w:rPr>
        <w:t>experiences</w:t>
      </w:r>
      <w:r w:rsidR="00D20500">
        <w:rPr>
          <w:rFonts w:ascii="Garamond" w:eastAsiaTheme="minorHAnsi" w:hAnsi="Garamond"/>
          <w:kern w:val="0"/>
          <w:sz w:val="32"/>
          <w:szCs w:val="32"/>
          <w:lang w:eastAsia="en-US"/>
          <w14:ligatures w14:val="none"/>
        </w:rPr>
        <w:t xml:space="preserve"> the heavens opened</w:t>
      </w:r>
      <w:r w:rsidR="00736B54">
        <w:rPr>
          <w:rFonts w:ascii="Garamond" w:eastAsiaTheme="minorHAnsi" w:hAnsi="Garamond"/>
          <w:kern w:val="0"/>
          <w:sz w:val="32"/>
          <w:szCs w:val="32"/>
          <w:lang w:eastAsia="en-US"/>
          <w14:ligatures w14:val="none"/>
        </w:rPr>
        <w:t xml:space="preserve">, </w:t>
      </w:r>
      <w:r w:rsidR="008D6589">
        <w:rPr>
          <w:rFonts w:ascii="Garamond" w:eastAsiaTheme="minorHAnsi" w:hAnsi="Garamond"/>
          <w:kern w:val="0"/>
          <w:sz w:val="32"/>
          <w:szCs w:val="32"/>
          <w:lang w:eastAsia="en-US"/>
          <w14:ligatures w14:val="none"/>
        </w:rPr>
        <w:t>th</w:t>
      </w:r>
      <w:r w:rsidR="00E456D8">
        <w:rPr>
          <w:rFonts w:ascii="Garamond" w:eastAsiaTheme="minorHAnsi" w:hAnsi="Garamond"/>
          <w:kern w:val="0"/>
          <w:sz w:val="32"/>
          <w:szCs w:val="32"/>
          <w:lang w:eastAsia="en-US"/>
          <w14:ligatures w14:val="none"/>
        </w:rPr>
        <w:t>e descent of the Holy Spirit, and the confirming v</w:t>
      </w:r>
      <w:r w:rsidR="00BB3860">
        <w:rPr>
          <w:rFonts w:ascii="Garamond" w:eastAsiaTheme="minorHAnsi" w:hAnsi="Garamond"/>
          <w:kern w:val="0"/>
          <w:sz w:val="32"/>
          <w:szCs w:val="32"/>
          <w:lang w:eastAsia="en-US"/>
          <w14:ligatures w14:val="none"/>
        </w:rPr>
        <w:t>oice of the Father</w:t>
      </w:r>
      <w:r w:rsidR="00965B56">
        <w:rPr>
          <w:rFonts w:ascii="Garamond" w:eastAsiaTheme="minorHAnsi" w:hAnsi="Garamond"/>
          <w:kern w:val="0"/>
          <w:sz w:val="32"/>
          <w:szCs w:val="32"/>
          <w:lang w:eastAsia="en-US"/>
          <w14:ligatures w14:val="none"/>
        </w:rPr>
        <w:t xml:space="preserve"> recognising his beloved </w:t>
      </w:r>
      <w:r w:rsidR="001C49C5">
        <w:rPr>
          <w:rFonts w:ascii="Garamond" w:eastAsiaTheme="minorHAnsi" w:hAnsi="Garamond"/>
          <w:kern w:val="0"/>
          <w:sz w:val="32"/>
          <w:szCs w:val="32"/>
          <w:lang w:eastAsia="en-US"/>
          <w14:ligatures w14:val="none"/>
        </w:rPr>
        <w:t xml:space="preserve">Son. </w:t>
      </w:r>
      <w:r w:rsidR="006C630A">
        <w:rPr>
          <w:rFonts w:ascii="Garamond" w:eastAsiaTheme="minorHAnsi" w:hAnsi="Garamond"/>
          <w:kern w:val="0"/>
          <w:sz w:val="32"/>
          <w:szCs w:val="32"/>
          <w:lang w:eastAsia="en-US"/>
          <w14:ligatures w14:val="none"/>
        </w:rPr>
        <w:t>I</w:t>
      </w:r>
      <w:r w:rsidR="00144B9B">
        <w:rPr>
          <w:rFonts w:ascii="Garamond" w:eastAsiaTheme="minorHAnsi" w:hAnsi="Garamond"/>
          <w:kern w:val="0"/>
          <w:sz w:val="32"/>
          <w:szCs w:val="32"/>
          <w:lang w:eastAsia="en-US"/>
          <w14:ligatures w14:val="none"/>
        </w:rPr>
        <w:t>n this t</w:t>
      </w:r>
      <w:r w:rsidR="002F59DE">
        <w:rPr>
          <w:rFonts w:ascii="Garamond" w:eastAsiaTheme="minorHAnsi" w:hAnsi="Garamond"/>
          <w:kern w:val="0"/>
          <w:sz w:val="32"/>
          <w:szCs w:val="32"/>
          <w:lang w:eastAsia="en-US"/>
          <w14:ligatures w14:val="none"/>
        </w:rPr>
        <w:t xml:space="preserve">he </w:t>
      </w:r>
      <w:r w:rsidR="00D80B41">
        <w:rPr>
          <w:rFonts w:ascii="Garamond" w:eastAsiaTheme="minorHAnsi" w:hAnsi="Garamond"/>
          <w:kern w:val="0"/>
          <w:sz w:val="32"/>
          <w:szCs w:val="32"/>
          <w:lang w:eastAsia="en-US"/>
          <w14:ligatures w14:val="none"/>
        </w:rPr>
        <w:t>t</w:t>
      </w:r>
      <w:r w:rsidR="002F59DE">
        <w:rPr>
          <w:rFonts w:ascii="Garamond" w:eastAsiaTheme="minorHAnsi" w:hAnsi="Garamond"/>
          <w:kern w:val="0"/>
          <w:sz w:val="32"/>
          <w:szCs w:val="32"/>
          <w:lang w:eastAsia="en-US"/>
          <w14:ligatures w14:val="none"/>
        </w:rPr>
        <w:t xml:space="preserve">ruth of the </w:t>
      </w:r>
      <w:r w:rsidR="00D80B41">
        <w:rPr>
          <w:rFonts w:ascii="Garamond" w:eastAsiaTheme="minorHAnsi" w:hAnsi="Garamond"/>
          <w:kern w:val="0"/>
          <w:sz w:val="32"/>
          <w:szCs w:val="32"/>
          <w:lang w:eastAsia="en-US"/>
          <w14:ligatures w14:val="none"/>
        </w:rPr>
        <w:t>TRINITY</w:t>
      </w:r>
      <w:r w:rsidR="002D5B98">
        <w:rPr>
          <w:rFonts w:ascii="Garamond" w:eastAsiaTheme="minorHAnsi" w:hAnsi="Garamond"/>
          <w:kern w:val="0"/>
          <w:sz w:val="32"/>
          <w:szCs w:val="32"/>
          <w:lang w:eastAsia="en-US"/>
          <w14:ligatures w14:val="none"/>
        </w:rPr>
        <w:t xml:space="preserve"> </w:t>
      </w:r>
      <w:bookmarkStart w:id="0" w:name="_Int_2Rbpx0Jz"/>
      <w:r w:rsidR="002D5B98">
        <w:rPr>
          <w:rFonts w:ascii="Garamond" w:eastAsiaTheme="minorHAnsi" w:hAnsi="Garamond"/>
          <w:kern w:val="0"/>
          <w:sz w:val="32"/>
          <w:szCs w:val="32"/>
          <w:lang w:eastAsia="en-US"/>
          <w14:ligatures w14:val="none"/>
        </w:rPr>
        <w:t>is revealed</w:t>
      </w:r>
      <w:bookmarkEnd w:id="0"/>
      <w:r w:rsidR="002D5B98">
        <w:rPr>
          <w:rFonts w:ascii="Garamond" w:eastAsiaTheme="minorHAnsi" w:hAnsi="Garamond"/>
          <w:kern w:val="0"/>
          <w:sz w:val="32"/>
          <w:szCs w:val="32"/>
          <w:lang w:eastAsia="en-US"/>
          <w14:ligatures w14:val="none"/>
        </w:rPr>
        <w:t>.</w:t>
      </w:r>
      <w:r w:rsidR="00D2694E">
        <w:rPr>
          <w:rFonts w:ascii="Garamond" w:eastAsiaTheme="minorHAnsi" w:hAnsi="Garamond"/>
          <w:kern w:val="0"/>
          <w:sz w:val="32"/>
          <w:szCs w:val="32"/>
          <w:lang w:eastAsia="en-US"/>
          <w14:ligatures w14:val="none"/>
        </w:rPr>
        <w:t xml:space="preserve"> </w:t>
      </w:r>
      <w:r w:rsidR="006D73CE">
        <w:rPr>
          <w:rFonts w:ascii="Garamond" w:eastAsiaTheme="minorHAnsi" w:hAnsi="Garamond"/>
          <w:kern w:val="0"/>
          <w:sz w:val="32"/>
          <w:szCs w:val="32"/>
          <w:lang w:eastAsia="en-US"/>
          <w14:ligatures w14:val="none"/>
        </w:rPr>
        <w:t>The third profound truth revealed</w:t>
      </w:r>
      <w:r w:rsidR="00320B9E">
        <w:rPr>
          <w:rFonts w:ascii="Garamond" w:eastAsiaTheme="minorHAnsi" w:hAnsi="Garamond"/>
          <w:kern w:val="0"/>
          <w:sz w:val="32"/>
          <w:szCs w:val="32"/>
          <w:lang w:eastAsia="en-US"/>
          <w14:ligatures w14:val="none"/>
        </w:rPr>
        <w:t xml:space="preserve"> is at Cana when Jesus changes</w:t>
      </w:r>
      <w:r w:rsidR="0097021F">
        <w:rPr>
          <w:rFonts w:ascii="Garamond" w:eastAsiaTheme="minorHAnsi" w:hAnsi="Garamond"/>
          <w:kern w:val="0"/>
          <w:sz w:val="32"/>
          <w:szCs w:val="32"/>
          <w:lang w:eastAsia="en-US"/>
          <w14:ligatures w14:val="none"/>
        </w:rPr>
        <w:t xml:space="preserve">, through his word, the substance of </w:t>
      </w:r>
      <w:r w:rsidR="00BC7E0D">
        <w:rPr>
          <w:rFonts w:ascii="Garamond" w:eastAsiaTheme="minorHAnsi" w:hAnsi="Garamond"/>
          <w:kern w:val="0"/>
          <w:sz w:val="32"/>
          <w:szCs w:val="32"/>
          <w:lang w:eastAsia="en-US"/>
          <w14:ligatures w14:val="none"/>
        </w:rPr>
        <w:t>things. Water becomes wine</w:t>
      </w:r>
      <w:r w:rsidR="00835AFE">
        <w:rPr>
          <w:rFonts w:ascii="Garamond" w:eastAsiaTheme="minorHAnsi" w:hAnsi="Garamond"/>
          <w:kern w:val="0"/>
          <w:sz w:val="32"/>
          <w:szCs w:val="32"/>
          <w:lang w:eastAsia="en-US"/>
          <w14:ligatures w14:val="none"/>
        </w:rPr>
        <w:t>, anticipating the E</w:t>
      </w:r>
      <w:r w:rsidR="006A1415">
        <w:rPr>
          <w:rFonts w:ascii="Garamond" w:eastAsiaTheme="minorHAnsi" w:hAnsi="Garamond"/>
          <w:kern w:val="0"/>
          <w:sz w:val="32"/>
          <w:szCs w:val="32"/>
          <w:lang w:eastAsia="en-US"/>
          <w14:ligatures w14:val="none"/>
        </w:rPr>
        <w:t>UCHARIST and Jesus</w:t>
      </w:r>
      <w:r w:rsidR="00D70FA0">
        <w:rPr>
          <w:rFonts w:ascii="Garamond" w:eastAsiaTheme="minorHAnsi" w:hAnsi="Garamond"/>
          <w:kern w:val="0"/>
          <w:sz w:val="32"/>
          <w:szCs w:val="32"/>
          <w:lang w:eastAsia="en-US"/>
          <w14:ligatures w14:val="none"/>
        </w:rPr>
        <w:t>’ Passion, Death and Resurrection.</w:t>
      </w:r>
    </w:p>
    <w:p w14:paraId="66950E74" w14:textId="77777777" w:rsidR="00AB68CD" w:rsidRDefault="009A5EFA" w:rsidP="00E6214B">
      <w:pPr>
        <w:spacing w:line="259" w:lineRule="auto"/>
        <w:rPr>
          <w:rFonts w:ascii="Garamond" w:eastAsiaTheme="minorHAnsi" w:hAnsi="Garamond"/>
          <w:kern w:val="0"/>
          <w:sz w:val="32"/>
          <w:szCs w:val="32"/>
          <w:lang w:eastAsia="en-US"/>
          <w14:ligatures w14:val="none"/>
        </w:rPr>
      </w:pPr>
      <w:r>
        <w:rPr>
          <w:rFonts w:ascii="Garamond" w:eastAsiaTheme="minorHAnsi" w:hAnsi="Garamond"/>
          <w:kern w:val="0"/>
          <w:sz w:val="32"/>
          <w:szCs w:val="32"/>
          <w:lang w:eastAsia="en-US"/>
          <w14:ligatures w14:val="none"/>
        </w:rPr>
        <w:t>These three manifestations of Truth</w:t>
      </w:r>
      <w:r w:rsidR="00902A51">
        <w:rPr>
          <w:rFonts w:ascii="Garamond" w:eastAsiaTheme="minorHAnsi" w:hAnsi="Garamond"/>
          <w:kern w:val="0"/>
          <w:sz w:val="32"/>
          <w:szCs w:val="32"/>
          <w:lang w:eastAsia="en-US"/>
          <w14:ligatures w14:val="none"/>
        </w:rPr>
        <w:t xml:space="preserve"> are so </w:t>
      </w:r>
      <w:r w:rsidR="008112F4">
        <w:rPr>
          <w:rFonts w:ascii="Garamond" w:eastAsiaTheme="minorHAnsi" w:hAnsi="Garamond"/>
          <w:kern w:val="0"/>
          <w:sz w:val="32"/>
          <w:szCs w:val="32"/>
          <w:lang w:eastAsia="en-US"/>
          <w14:ligatures w14:val="none"/>
        </w:rPr>
        <w:t>important for us Christians of 2025</w:t>
      </w:r>
      <w:r w:rsidR="00FC20BB">
        <w:rPr>
          <w:rFonts w:ascii="Garamond" w:eastAsiaTheme="minorHAnsi" w:hAnsi="Garamond"/>
          <w:kern w:val="0"/>
          <w:sz w:val="32"/>
          <w:szCs w:val="32"/>
          <w:lang w:eastAsia="en-US"/>
          <w14:ligatures w14:val="none"/>
        </w:rPr>
        <w:t xml:space="preserve">. </w:t>
      </w:r>
      <w:r w:rsidR="00986CC8">
        <w:rPr>
          <w:rFonts w:ascii="Garamond" w:eastAsiaTheme="minorHAnsi" w:hAnsi="Garamond"/>
          <w:kern w:val="0"/>
          <w:sz w:val="32"/>
          <w:szCs w:val="32"/>
          <w:lang w:eastAsia="en-US"/>
          <w14:ligatures w14:val="none"/>
        </w:rPr>
        <w:t xml:space="preserve">Let us believe in the inherent Faith of </w:t>
      </w:r>
      <w:r w:rsidR="00C64391">
        <w:rPr>
          <w:rFonts w:ascii="Garamond" w:eastAsiaTheme="minorHAnsi" w:hAnsi="Garamond"/>
          <w:kern w:val="0"/>
          <w:sz w:val="32"/>
          <w:szCs w:val="32"/>
          <w:lang w:eastAsia="en-US"/>
          <w14:ligatures w14:val="none"/>
        </w:rPr>
        <w:t xml:space="preserve">everyone on </w:t>
      </w:r>
      <w:r w:rsidR="001071AC">
        <w:rPr>
          <w:rFonts w:ascii="Garamond" w:eastAsiaTheme="minorHAnsi" w:hAnsi="Garamond"/>
          <w:kern w:val="0"/>
          <w:sz w:val="32"/>
          <w:szCs w:val="32"/>
          <w:lang w:eastAsia="en-US"/>
          <w14:ligatures w14:val="none"/>
        </w:rPr>
        <w:t>earth who searches for Truth</w:t>
      </w:r>
      <w:r w:rsidR="00B7621C">
        <w:rPr>
          <w:rFonts w:ascii="Garamond" w:eastAsiaTheme="minorHAnsi" w:hAnsi="Garamond"/>
          <w:kern w:val="0"/>
          <w:sz w:val="32"/>
          <w:szCs w:val="32"/>
          <w:lang w:eastAsia="en-US"/>
          <w14:ligatures w14:val="none"/>
        </w:rPr>
        <w:t xml:space="preserve"> </w:t>
      </w:r>
      <w:r w:rsidR="00052CB7">
        <w:rPr>
          <w:rFonts w:ascii="Garamond" w:eastAsiaTheme="minorHAnsi" w:hAnsi="Garamond"/>
          <w:kern w:val="0"/>
          <w:sz w:val="32"/>
          <w:szCs w:val="32"/>
          <w:lang w:eastAsia="en-US"/>
          <w14:ligatures w14:val="none"/>
        </w:rPr>
        <w:t>and believes it is to be found in a Person</w:t>
      </w:r>
      <w:r w:rsidR="004D0418">
        <w:rPr>
          <w:rFonts w:ascii="Garamond" w:eastAsiaTheme="minorHAnsi" w:hAnsi="Garamond"/>
          <w:kern w:val="0"/>
          <w:sz w:val="32"/>
          <w:szCs w:val="32"/>
          <w:lang w:eastAsia="en-US"/>
          <w14:ligatures w14:val="none"/>
        </w:rPr>
        <w:t>, the Christ. Let us real</w:t>
      </w:r>
      <w:r w:rsidR="00694BD5">
        <w:rPr>
          <w:rFonts w:ascii="Garamond" w:eastAsiaTheme="minorHAnsi" w:hAnsi="Garamond"/>
          <w:kern w:val="0"/>
          <w:sz w:val="32"/>
          <w:szCs w:val="32"/>
          <w:lang w:eastAsia="en-US"/>
          <w14:ligatures w14:val="none"/>
        </w:rPr>
        <w:t>ise that our God is a Trinity of Persons</w:t>
      </w:r>
      <w:r w:rsidR="00A3651C">
        <w:rPr>
          <w:rFonts w:ascii="Garamond" w:eastAsiaTheme="minorHAnsi" w:hAnsi="Garamond"/>
          <w:kern w:val="0"/>
          <w:sz w:val="32"/>
          <w:szCs w:val="32"/>
          <w:lang w:eastAsia="en-US"/>
          <w14:ligatures w14:val="none"/>
        </w:rPr>
        <w:t xml:space="preserve">, </w:t>
      </w:r>
      <w:r w:rsidR="00CA22A1">
        <w:rPr>
          <w:rFonts w:ascii="Garamond" w:eastAsiaTheme="minorHAnsi" w:hAnsi="Garamond"/>
          <w:kern w:val="0"/>
          <w:sz w:val="32"/>
          <w:szCs w:val="32"/>
          <w:lang w:eastAsia="en-US"/>
          <w14:ligatures w14:val="none"/>
        </w:rPr>
        <w:t>a</w:t>
      </w:r>
      <w:r w:rsidR="00A3651C">
        <w:rPr>
          <w:rFonts w:ascii="Garamond" w:eastAsiaTheme="minorHAnsi" w:hAnsi="Garamond"/>
          <w:kern w:val="0"/>
          <w:sz w:val="32"/>
          <w:szCs w:val="32"/>
          <w:lang w:eastAsia="en-US"/>
          <w14:ligatures w14:val="none"/>
        </w:rPr>
        <w:t xml:space="preserve"> Rela</w:t>
      </w:r>
      <w:r w:rsidR="00CA22A1">
        <w:rPr>
          <w:rFonts w:ascii="Garamond" w:eastAsiaTheme="minorHAnsi" w:hAnsi="Garamond"/>
          <w:kern w:val="0"/>
          <w:sz w:val="32"/>
          <w:szCs w:val="32"/>
          <w:lang w:eastAsia="en-US"/>
          <w14:ligatures w14:val="none"/>
        </w:rPr>
        <w:t>tionship of Father, Son and Spirit</w:t>
      </w:r>
      <w:r w:rsidR="00094F31">
        <w:rPr>
          <w:rFonts w:ascii="Garamond" w:eastAsiaTheme="minorHAnsi" w:hAnsi="Garamond"/>
          <w:kern w:val="0"/>
          <w:sz w:val="32"/>
          <w:szCs w:val="32"/>
          <w:lang w:eastAsia="en-US"/>
          <w14:ligatures w14:val="none"/>
        </w:rPr>
        <w:t>. And finally let us realise the Way</w:t>
      </w:r>
      <w:r w:rsidR="004B05CF">
        <w:rPr>
          <w:rFonts w:ascii="Garamond" w:eastAsiaTheme="minorHAnsi" w:hAnsi="Garamond"/>
          <w:kern w:val="0"/>
          <w:sz w:val="32"/>
          <w:szCs w:val="32"/>
          <w:lang w:eastAsia="en-US"/>
          <w14:ligatures w14:val="none"/>
        </w:rPr>
        <w:t xml:space="preserve"> to Life in that Trinit</w:t>
      </w:r>
      <w:r w:rsidR="003356B4">
        <w:rPr>
          <w:rFonts w:ascii="Garamond" w:eastAsiaTheme="minorHAnsi" w:hAnsi="Garamond"/>
          <w:kern w:val="0"/>
          <w:sz w:val="32"/>
          <w:szCs w:val="32"/>
          <w:lang w:eastAsia="en-US"/>
          <w14:ligatures w14:val="none"/>
        </w:rPr>
        <w:t xml:space="preserve">y is </w:t>
      </w:r>
      <w:r w:rsidR="00513D33">
        <w:rPr>
          <w:rFonts w:ascii="Garamond" w:eastAsiaTheme="minorHAnsi" w:hAnsi="Garamond"/>
          <w:kern w:val="0"/>
          <w:sz w:val="32"/>
          <w:szCs w:val="32"/>
          <w:lang w:eastAsia="en-US"/>
          <w14:ligatures w14:val="none"/>
        </w:rPr>
        <w:t>through, Eucharist, thr</w:t>
      </w:r>
      <w:r w:rsidR="00856138">
        <w:rPr>
          <w:rFonts w:ascii="Garamond" w:eastAsiaTheme="minorHAnsi" w:hAnsi="Garamond"/>
          <w:kern w:val="0"/>
          <w:sz w:val="32"/>
          <w:szCs w:val="32"/>
          <w:lang w:eastAsia="en-US"/>
          <w14:ligatures w14:val="none"/>
        </w:rPr>
        <w:t>ough suffering and death and resurrection.</w:t>
      </w:r>
      <w:r w:rsidR="00917062">
        <w:rPr>
          <w:rFonts w:ascii="Garamond" w:eastAsiaTheme="minorHAnsi" w:hAnsi="Garamond"/>
          <w:kern w:val="0"/>
          <w:sz w:val="32"/>
          <w:szCs w:val="32"/>
          <w:lang w:eastAsia="en-US"/>
          <w14:ligatures w14:val="none"/>
        </w:rPr>
        <w:t xml:space="preserve"> </w:t>
      </w:r>
      <w:r w:rsidR="00B658E9">
        <w:rPr>
          <w:rFonts w:ascii="Garamond" w:eastAsiaTheme="minorHAnsi" w:hAnsi="Garamond"/>
          <w:kern w:val="0"/>
          <w:sz w:val="32"/>
          <w:szCs w:val="32"/>
          <w:lang w:eastAsia="en-US"/>
          <w14:ligatures w14:val="none"/>
        </w:rPr>
        <w:t>Pondering and living these Myste</w:t>
      </w:r>
      <w:r w:rsidR="00F72CA8">
        <w:rPr>
          <w:rFonts w:ascii="Garamond" w:eastAsiaTheme="minorHAnsi" w:hAnsi="Garamond"/>
          <w:kern w:val="0"/>
          <w:sz w:val="32"/>
          <w:szCs w:val="32"/>
          <w:lang w:eastAsia="en-US"/>
          <w14:ligatures w14:val="none"/>
        </w:rPr>
        <w:t>ries</w:t>
      </w:r>
      <w:r w:rsidR="000D567C">
        <w:rPr>
          <w:rFonts w:ascii="Garamond" w:eastAsiaTheme="minorHAnsi" w:hAnsi="Garamond"/>
          <w:kern w:val="0"/>
          <w:sz w:val="32"/>
          <w:szCs w:val="32"/>
          <w:lang w:eastAsia="en-US"/>
          <w14:ligatures w14:val="none"/>
        </w:rPr>
        <w:t xml:space="preserve"> is our life’s work</w:t>
      </w:r>
      <w:r w:rsidR="00371AA0">
        <w:rPr>
          <w:rFonts w:ascii="Garamond" w:eastAsiaTheme="minorHAnsi" w:hAnsi="Garamond"/>
          <w:kern w:val="0"/>
          <w:sz w:val="32"/>
          <w:szCs w:val="32"/>
          <w:lang w:eastAsia="en-US"/>
          <w14:ligatures w14:val="none"/>
        </w:rPr>
        <w:t>, our mission</w:t>
      </w:r>
      <w:r w:rsidR="00C147B5">
        <w:rPr>
          <w:rFonts w:ascii="Garamond" w:eastAsiaTheme="minorHAnsi" w:hAnsi="Garamond"/>
          <w:kern w:val="0"/>
          <w:sz w:val="32"/>
          <w:szCs w:val="32"/>
          <w:lang w:eastAsia="en-US"/>
          <w14:ligatures w14:val="none"/>
        </w:rPr>
        <w:t xml:space="preserve">. It is the way to live out our Baptism, when we </w:t>
      </w:r>
      <w:r w:rsidR="004507B6">
        <w:rPr>
          <w:rFonts w:ascii="Garamond" w:eastAsiaTheme="minorHAnsi" w:hAnsi="Garamond"/>
          <w:kern w:val="0"/>
          <w:sz w:val="32"/>
          <w:szCs w:val="32"/>
          <w:lang w:eastAsia="en-US"/>
          <w14:ligatures w14:val="none"/>
        </w:rPr>
        <w:t>took our first step on this path</w:t>
      </w:r>
      <w:r w:rsidR="00E60247">
        <w:rPr>
          <w:rFonts w:ascii="Garamond" w:eastAsiaTheme="minorHAnsi" w:hAnsi="Garamond"/>
          <w:kern w:val="0"/>
          <w:sz w:val="32"/>
          <w:szCs w:val="32"/>
          <w:lang w:eastAsia="en-US"/>
          <w14:ligatures w14:val="none"/>
        </w:rPr>
        <w:t xml:space="preserve"> to Eternal Life.</w:t>
      </w:r>
      <w:r w:rsidR="00B63484">
        <w:rPr>
          <w:rFonts w:ascii="Garamond" w:eastAsiaTheme="minorHAnsi" w:hAnsi="Garamond"/>
          <w:kern w:val="0"/>
          <w:sz w:val="32"/>
          <w:szCs w:val="32"/>
          <w:lang w:eastAsia="en-US"/>
          <w14:ligatures w14:val="none"/>
        </w:rPr>
        <w:t xml:space="preserve"> </w:t>
      </w:r>
      <w:r w:rsidR="003B71BD">
        <w:rPr>
          <w:rFonts w:ascii="Garamond" w:eastAsiaTheme="minorHAnsi" w:hAnsi="Garamond"/>
          <w:kern w:val="0"/>
          <w:sz w:val="32"/>
          <w:szCs w:val="32"/>
          <w:lang w:eastAsia="en-US"/>
          <w14:ligatures w14:val="none"/>
        </w:rPr>
        <w:t>I</w:t>
      </w:r>
      <w:r w:rsidR="00263291">
        <w:rPr>
          <w:rFonts w:ascii="Garamond" w:eastAsiaTheme="minorHAnsi" w:hAnsi="Garamond"/>
          <w:kern w:val="0"/>
          <w:sz w:val="32"/>
          <w:szCs w:val="32"/>
          <w:lang w:eastAsia="en-US"/>
          <w14:ligatures w14:val="none"/>
        </w:rPr>
        <w:t>f we recognise everyone who is searching for truth, we go a long w</w:t>
      </w:r>
      <w:r w:rsidR="00A409E6">
        <w:rPr>
          <w:rFonts w:ascii="Garamond" w:eastAsiaTheme="minorHAnsi" w:hAnsi="Garamond"/>
          <w:kern w:val="0"/>
          <w:sz w:val="32"/>
          <w:szCs w:val="32"/>
          <w:lang w:eastAsia="en-US"/>
          <w14:ligatures w14:val="none"/>
        </w:rPr>
        <w:t>ay towards loving them and respecting them as brothers and sisters.</w:t>
      </w:r>
      <w:r w:rsidR="00BE5220">
        <w:rPr>
          <w:rFonts w:ascii="Garamond" w:eastAsiaTheme="minorHAnsi" w:hAnsi="Garamond"/>
          <w:kern w:val="0"/>
          <w:sz w:val="32"/>
          <w:szCs w:val="32"/>
          <w:lang w:eastAsia="en-US"/>
          <w14:ligatures w14:val="none"/>
        </w:rPr>
        <w:t xml:space="preserve"> All</w:t>
      </w:r>
      <w:r w:rsidR="00B05790">
        <w:rPr>
          <w:rFonts w:ascii="Garamond" w:eastAsiaTheme="minorHAnsi" w:hAnsi="Garamond"/>
          <w:kern w:val="0"/>
          <w:sz w:val="32"/>
          <w:szCs w:val="32"/>
          <w:lang w:eastAsia="en-US"/>
          <w14:ligatures w14:val="none"/>
        </w:rPr>
        <w:t xml:space="preserve"> of us</w:t>
      </w:r>
      <w:r w:rsidR="00BE5220">
        <w:rPr>
          <w:rFonts w:ascii="Garamond" w:eastAsiaTheme="minorHAnsi" w:hAnsi="Garamond"/>
          <w:kern w:val="0"/>
          <w:sz w:val="32"/>
          <w:szCs w:val="32"/>
          <w:lang w:eastAsia="en-US"/>
          <w14:ligatures w14:val="none"/>
        </w:rPr>
        <w:t xml:space="preserve"> </w:t>
      </w:r>
      <w:bookmarkStart w:id="1" w:name="_Int_CvzM80Wl"/>
      <w:r w:rsidR="00BE5220">
        <w:rPr>
          <w:rFonts w:ascii="Garamond" w:eastAsiaTheme="minorHAnsi" w:hAnsi="Garamond"/>
          <w:kern w:val="0"/>
          <w:sz w:val="32"/>
          <w:szCs w:val="32"/>
          <w:lang w:eastAsia="en-US"/>
          <w14:ligatures w14:val="none"/>
        </w:rPr>
        <w:t>are incorporated</w:t>
      </w:r>
      <w:bookmarkEnd w:id="1"/>
      <w:r w:rsidR="00BE5220">
        <w:rPr>
          <w:rFonts w:ascii="Garamond" w:eastAsiaTheme="minorHAnsi" w:hAnsi="Garamond"/>
          <w:kern w:val="0"/>
          <w:sz w:val="32"/>
          <w:szCs w:val="32"/>
          <w:lang w:eastAsia="en-US"/>
          <w14:ligatures w14:val="none"/>
        </w:rPr>
        <w:t xml:space="preserve"> </w:t>
      </w:r>
      <w:r w:rsidR="00706E5F">
        <w:rPr>
          <w:rFonts w:ascii="Garamond" w:eastAsiaTheme="minorHAnsi" w:hAnsi="Garamond"/>
          <w:kern w:val="0"/>
          <w:sz w:val="32"/>
          <w:szCs w:val="32"/>
          <w:lang w:eastAsia="en-US"/>
          <w14:ligatures w14:val="none"/>
        </w:rPr>
        <w:t>into the life of the Trinity, the life of God</w:t>
      </w:r>
      <w:r w:rsidR="00C65DB5">
        <w:rPr>
          <w:rFonts w:ascii="Garamond" w:eastAsiaTheme="minorHAnsi" w:hAnsi="Garamond"/>
          <w:kern w:val="0"/>
          <w:sz w:val="32"/>
          <w:szCs w:val="32"/>
          <w:lang w:eastAsia="en-US"/>
          <w14:ligatures w14:val="none"/>
        </w:rPr>
        <w:t xml:space="preserve">, through the Son, the Christ. </w:t>
      </w:r>
      <w:r w:rsidR="00E33685">
        <w:rPr>
          <w:rFonts w:ascii="Garamond" w:eastAsiaTheme="minorHAnsi" w:hAnsi="Garamond"/>
          <w:kern w:val="0"/>
          <w:sz w:val="32"/>
          <w:szCs w:val="32"/>
          <w:lang w:eastAsia="en-US"/>
          <w14:ligatures w14:val="none"/>
        </w:rPr>
        <w:t>And in our willingness to suffer</w:t>
      </w:r>
      <w:r w:rsidR="00F1620F">
        <w:rPr>
          <w:rFonts w:ascii="Garamond" w:eastAsiaTheme="minorHAnsi" w:hAnsi="Garamond"/>
          <w:kern w:val="0"/>
          <w:sz w:val="32"/>
          <w:szCs w:val="32"/>
          <w:lang w:eastAsia="en-US"/>
          <w14:ligatures w14:val="none"/>
        </w:rPr>
        <w:t>, and die to self, we rise</w:t>
      </w:r>
      <w:r w:rsidR="006B5831">
        <w:rPr>
          <w:rFonts w:ascii="Garamond" w:eastAsiaTheme="minorHAnsi" w:hAnsi="Garamond"/>
          <w:kern w:val="0"/>
          <w:sz w:val="32"/>
          <w:szCs w:val="32"/>
          <w:lang w:eastAsia="en-US"/>
          <w14:ligatures w14:val="none"/>
        </w:rPr>
        <w:t xml:space="preserve"> into </w:t>
      </w:r>
      <w:r w:rsidR="00355B60">
        <w:rPr>
          <w:rFonts w:ascii="Garamond" w:eastAsiaTheme="minorHAnsi" w:hAnsi="Garamond"/>
          <w:kern w:val="0"/>
          <w:sz w:val="32"/>
          <w:szCs w:val="32"/>
          <w:lang w:eastAsia="en-US"/>
          <w14:ligatures w14:val="none"/>
        </w:rPr>
        <w:t>that</w:t>
      </w:r>
      <w:r w:rsidR="006B5831">
        <w:rPr>
          <w:rFonts w:ascii="Garamond" w:eastAsiaTheme="minorHAnsi" w:hAnsi="Garamond"/>
          <w:kern w:val="0"/>
          <w:sz w:val="32"/>
          <w:szCs w:val="32"/>
          <w:lang w:eastAsia="en-US"/>
          <w14:ligatures w14:val="none"/>
        </w:rPr>
        <w:t xml:space="preserve"> new life</w:t>
      </w:r>
      <w:r w:rsidR="00C1169C">
        <w:rPr>
          <w:rFonts w:ascii="Garamond" w:eastAsiaTheme="minorHAnsi" w:hAnsi="Garamond"/>
          <w:kern w:val="0"/>
          <w:sz w:val="32"/>
          <w:szCs w:val="32"/>
          <w:lang w:eastAsia="en-US"/>
          <w14:ligatures w14:val="none"/>
        </w:rPr>
        <w:t xml:space="preserve"> which is the life of God.</w:t>
      </w:r>
    </w:p>
    <w:p w14:paraId="6B4FBE1F" w14:textId="37A596C0" w:rsidR="00E6214B" w:rsidRPr="00AB68CD" w:rsidRDefault="00E6214B" w:rsidP="00E6214B">
      <w:pPr>
        <w:spacing w:line="259" w:lineRule="auto"/>
        <w:rPr>
          <w:rFonts w:ascii="Garamond" w:eastAsiaTheme="minorHAnsi" w:hAnsi="Garamond"/>
          <w:kern w:val="0"/>
          <w:sz w:val="32"/>
          <w:szCs w:val="32"/>
          <w:lang w:eastAsia="en-US"/>
          <w14:ligatures w14:val="none"/>
        </w:rPr>
      </w:pPr>
      <w:r w:rsidRPr="00E6214B">
        <w:rPr>
          <w:rFonts w:ascii="Garamond" w:eastAsiaTheme="minorHAnsi" w:hAnsi="Garamond"/>
          <w:kern w:val="0"/>
          <w:sz w:val="28"/>
          <w:szCs w:val="28"/>
          <w:lang w:eastAsia="en-US"/>
          <w14:ligatures w14:val="none"/>
        </w:rPr>
        <w:lastRenderedPageBreak/>
        <w:t>Prayers of the Faithful</w:t>
      </w:r>
    </w:p>
    <w:p w14:paraId="6D3D8F10" w14:textId="77777777" w:rsidR="00E6214B" w:rsidRPr="00E6214B" w:rsidRDefault="00E6214B" w:rsidP="00E6214B">
      <w:pPr>
        <w:spacing w:line="259" w:lineRule="auto"/>
        <w:ind w:left="1440" w:hanging="1440"/>
        <w:rPr>
          <w:rFonts w:ascii="Garamond" w:eastAsiaTheme="minorHAnsi" w:hAnsi="Garamond"/>
          <w:kern w:val="0"/>
          <w:sz w:val="28"/>
          <w:szCs w:val="28"/>
          <w:lang w:eastAsia="en-US"/>
          <w14:ligatures w14:val="none"/>
        </w:rPr>
      </w:pPr>
      <w:r w:rsidRPr="00E6214B">
        <w:rPr>
          <w:rFonts w:ascii="Garamond" w:eastAsiaTheme="minorHAnsi" w:hAnsi="Garamond"/>
          <w:kern w:val="0"/>
          <w:sz w:val="28"/>
          <w:szCs w:val="28"/>
          <w:lang w:eastAsia="en-US"/>
          <w14:ligatures w14:val="none"/>
        </w:rPr>
        <w:t>Priest:</w:t>
      </w:r>
      <w:r w:rsidRPr="00E6214B">
        <w:rPr>
          <w:rFonts w:ascii="Garamond" w:eastAsiaTheme="minorHAnsi" w:hAnsi="Garamond"/>
          <w:kern w:val="0"/>
          <w:sz w:val="28"/>
          <w:szCs w:val="28"/>
          <w:lang w:eastAsia="en-US"/>
          <w14:ligatures w14:val="none"/>
        </w:rPr>
        <w:tab/>
        <w:t>Let us come before our generous Lord and God, who has asked us through his Son to bring him all our needs.</w:t>
      </w:r>
    </w:p>
    <w:p w14:paraId="6DA656EA" w14:textId="77777777" w:rsidR="00E6214B" w:rsidRPr="00E6214B" w:rsidRDefault="00E6214B" w:rsidP="00E6214B">
      <w:pPr>
        <w:spacing w:line="259" w:lineRule="auto"/>
        <w:ind w:left="1440" w:hanging="1440"/>
        <w:rPr>
          <w:rFonts w:ascii="Garamond" w:eastAsiaTheme="minorHAnsi" w:hAnsi="Garamond"/>
          <w:kern w:val="0"/>
          <w:sz w:val="28"/>
          <w:szCs w:val="28"/>
          <w:lang w:eastAsia="en-US"/>
          <w14:ligatures w14:val="none"/>
        </w:rPr>
      </w:pPr>
    </w:p>
    <w:p w14:paraId="216143D3" w14:textId="461D4321" w:rsidR="00E6214B" w:rsidRPr="00E6214B" w:rsidRDefault="00E6214B" w:rsidP="00E6214B">
      <w:pPr>
        <w:spacing w:line="259" w:lineRule="auto"/>
        <w:ind w:left="1440" w:hanging="1440"/>
        <w:rPr>
          <w:rFonts w:ascii="Garamond" w:eastAsiaTheme="minorHAnsi" w:hAnsi="Garamond"/>
          <w:kern w:val="0"/>
          <w:sz w:val="28"/>
          <w:szCs w:val="28"/>
          <w:lang w:eastAsia="en-US"/>
          <w14:ligatures w14:val="none"/>
        </w:rPr>
      </w:pPr>
      <w:r w:rsidRPr="00E6214B">
        <w:rPr>
          <w:rFonts w:ascii="Garamond" w:eastAsiaTheme="minorHAnsi" w:hAnsi="Garamond"/>
          <w:kern w:val="0"/>
          <w:sz w:val="28"/>
          <w:szCs w:val="28"/>
          <w:lang w:eastAsia="en-US"/>
          <w14:ligatures w14:val="none"/>
        </w:rPr>
        <w:tab/>
        <w:t>Let us pray for all the Baptised, and those seeking Baptism, that they</w:t>
      </w:r>
      <w:r w:rsidR="005D5F12">
        <w:rPr>
          <w:rFonts w:ascii="Garamond" w:eastAsiaTheme="minorHAnsi" w:hAnsi="Garamond"/>
          <w:kern w:val="0"/>
          <w:sz w:val="28"/>
          <w:szCs w:val="28"/>
          <w:lang w:eastAsia="en-US"/>
          <w14:ligatures w14:val="none"/>
        </w:rPr>
        <w:t xml:space="preserve"> may</w:t>
      </w:r>
      <w:r w:rsidRPr="00E6214B">
        <w:rPr>
          <w:rFonts w:ascii="Garamond" w:eastAsiaTheme="minorHAnsi" w:hAnsi="Garamond"/>
          <w:kern w:val="0"/>
          <w:sz w:val="28"/>
          <w:szCs w:val="28"/>
          <w:lang w:eastAsia="en-US"/>
          <w14:ligatures w14:val="none"/>
        </w:rPr>
        <w:t xml:space="preserve"> live the life of the Trinity</w:t>
      </w:r>
      <w:r w:rsidR="002517D4">
        <w:rPr>
          <w:rFonts w:ascii="Garamond" w:eastAsiaTheme="minorHAnsi" w:hAnsi="Garamond"/>
          <w:kern w:val="0"/>
          <w:sz w:val="28"/>
          <w:szCs w:val="28"/>
          <w:lang w:eastAsia="en-US"/>
          <w14:ligatures w14:val="none"/>
        </w:rPr>
        <w:t>,</w:t>
      </w:r>
      <w:r w:rsidRPr="00E6214B">
        <w:rPr>
          <w:rFonts w:ascii="Garamond" w:eastAsiaTheme="minorHAnsi" w:hAnsi="Garamond"/>
          <w:kern w:val="0"/>
          <w:sz w:val="28"/>
          <w:szCs w:val="28"/>
          <w:lang w:eastAsia="en-US"/>
          <w14:ligatures w14:val="none"/>
        </w:rPr>
        <w:t xml:space="preserve"> in whose name they are baptised. Lord in your mercy….</w:t>
      </w:r>
    </w:p>
    <w:p w14:paraId="10349CC4" w14:textId="10867B4A" w:rsidR="00E6214B" w:rsidRPr="00E6214B" w:rsidRDefault="00E6214B" w:rsidP="006940BC">
      <w:pPr>
        <w:spacing w:line="259" w:lineRule="auto"/>
        <w:ind w:left="1440"/>
        <w:rPr>
          <w:rFonts w:ascii="Garamond" w:eastAsiaTheme="minorHAnsi" w:hAnsi="Garamond"/>
          <w:kern w:val="0"/>
          <w:sz w:val="28"/>
          <w:szCs w:val="28"/>
          <w:lang w:eastAsia="en-US"/>
          <w14:ligatures w14:val="none"/>
        </w:rPr>
      </w:pPr>
      <w:r w:rsidRPr="00E6214B">
        <w:rPr>
          <w:rFonts w:ascii="Garamond" w:eastAsiaTheme="minorHAnsi" w:hAnsi="Garamond"/>
          <w:kern w:val="0"/>
          <w:sz w:val="28"/>
          <w:szCs w:val="28"/>
          <w:lang w:eastAsia="en-US"/>
          <w14:ligatures w14:val="none"/>
        </w:rPr>
        <w:t>Let us pray as we move into this New Calendar</w:t>
      </w:r>
      <w:r w:rsidR="008525CC">
        <w:rPr>
          <w:rFonts w:ascii="Garamond" w:eastAsiaTheme="minorHAnsi" w:hAnsi="Garamond"/>
          <w:kern w:val="0"/>
          <w:sz w:val="28"/>
          <w:szCs w:val="28"/>
          <w:lang w:eastAsia="en-US"/>
          <w14:ligatures w14:val="none"/>
        </w:rPr>
        <w:t xml:space="preserve"> and Jubil</w:t>
      </w:r>
      <w:r w:rsidR="00D15CC1">
        <w:rPr>
          <w:rFonts w:ascii="Garamond" w:eastAsiaTheme="minorHAnsi" w:hAnsi="Garamond"/>
          <w:kern w:val="0"/>
          <w:sz w:val="28"/>
          <w:szCs w:val="28"/>
          <w:lang w:eastAsia="en-US"/>
          <w14:ligatures w14:val="none"/>
        </w:rPr>
        <w:t>ee</w:t>
      </w:r>
      <w:r w:rsidRPr="00E6214B">
        <w:rPr>
          <w:rFonts w:ascii="Garamond" w:eastAsiaTheme="minorHAnsi" w:hAnsi="Garamond"/>
          <w:kern w:val="0"/>
          <w:sz w:val="28"/>
          <w:szCs w:val="28"/>
          <w:lang w:eastAsia="en-US"/>
          <w14:ligatures w14:val="none"/>
        </w:rPr>
        <w:t xml:space="preserve"> Year, that we live in hope of real change in our Societies and Nations. That we tackle together the challenges facing us and learn to live in harmony</w:t>
      </w:r>
      <w:r w:rsidR="00C76310">
        <w:rPr>
          <w:rFonts w:ascii="Garamond" w:eastAsiaTheme="minorHAnsi" w:hAnsi="Garamond"/>
          <w:kern w:val="0"/>
          <w:sz w:val="28"/>
          <w:szCs w:val="28"/>
          <w:lang w:eastAsia="en-US"/>
          <w14:ligatures w14:val="none"/>
        </w:rPr>
        <w:t xml:space="preserve"> with each other and with </w:t>
      </w:r>
      <w:r w:rsidR="00434ADD">
        <w:rPr>
          <w:rFonts w:ascii="Garamond" w:eastAsiaTheme="minorHAnsi" w:hAnsi="Garamond"/>
          <w:kern w:val="0"/>
          <w:sz w:val="28"/>
          <w:szCs w:val="28"/>
          <w:lang w:eastAsia="en-US"/>
          <w14:ligatures w14:val="none"/>
        </w:rPr>
        <w:t>our environment</w:t>
      </w:r>
      <w:r w:rsidRPr="00E6214B">
        <w:rPr>
          <w:rFonts w:ascii="Garamond" w:eastAsiaTheme="minorHAnsi" w:hAnsi="Garamond"/>
          <w:kern w:val="0"/>
          <w:sz w:val="28"/>
          <w:szCs w:val="28"/>
          <w:lang w:eastAsia="en-US"/>
          <w14:ligatures w14:val="none"/>
        </w:rPr>
        <w:t>. Lord in your mercy…</w:t>
      </w:r>
    </w:p>
    <w:p w14:paraId="513B0F96" w14:textId="2515ECA0" w:rsidR="00E6214B" w:rsidRPr="00E6214B" w:rsidRDefault="008C64A9" w:rsidP="008E353F">
      <w:pPr>
        <w:spacing w:line="259" w:lineRule="auto"/>
        <w:ind w:left="1440"/>
        <w:rPr>
          <w:rFonts w:ascii="Garamond" w:eastAsiaTheme="minorHAnsi" w:hAnsi="Garamond"/>
          <w:kern w:val="0"/>
          <w:sz w:val="28"/>
          <w:szCs w:val="28"/>
          <w:lang w:eastAsia="en-US"/>
          <w14:ligatures w14:val="none"/>
        </w:rPr>
      </w:pPr>
      <w:r>
        <w:rPr>
          <w:rFonts w:ascii="Garamond" w:eastAsiaTheme="minorHAnsi" w:hAnsi="Garamond"/>
          <w:kern w:val="0"/>
          <w:sz w:val="28"/>
          <w:szCs w:val="28"/>
          <w:lang w:eastAsia="en-US"/>
          <w14:ligatures w14:val="none"/>
        </w:rPr>
        <w:t>Let us p</w:t>
      </w:r>
      <w:r w:rsidR="009934BA">
        <w:rPr>
          <w:rFonts w:ascii="Garamond" w:eastAsiaTheme="minorHAnsi" w:hAnsi="Garamond"/>
          <w:kern w:val="0"/>
          <w:sz w:val="28"/>
          <w:szCs w:val="28"/>
          <w:lang w:eastAsia="en-US"/>
          <w14:ligatures w14:val="none"/>
        </w:rPr>
        <w:t>ray for</w:t>
      </w:r>
      <w:r w:rsidR="00185DB6">
        <w:rPr>
          <w:rFonts w:ascii="Garamond" w:eastAsiaTheme="minorHAnsi" w:hAnsi="Garamond"/>
          <w:kern w:val="0"/>
          <w:sz w:val="28"/>
          <w:szCs w:val="28"/>
          <w:lang w:eastAsia="en-US"/>
          <w14:ligatures w14:val="none"/>
        </w:rPr>
        <w:t xml:space="preserve"> children</w:t>
      </w:r>
      <w:r w:rsidR="00D64DC4">
        <w:rPr>
          <w:rFonts w:ascii="Garamond" w:eastAsiaTheme="minorHAnsi" w:hAnsi="Garamond"/>
          <w:kern w:val="0"/>
          <w:sz w:val="28"/>
          <w:szCs w:val="28"/>
          <w:lang w:eastAsia="en-US"/>
          <w14:ligatures w14:val="none"/>
        </w:rPr>
        <w:t xml:space="preserve"> t</w:t>
      </w:r>
      <w:r w:rsidR="00185DB6">
        <w:rPr>
          <w:rFonts w:ascii="Garamond" w:eastAsiaTheme="minorHAnsi" w:hAnsi="Garamond"/>
          <w:kern w:val="0"/>
          <w:sz w:val="28"/>
          <w:szCs w:val="28"/>
          <w:lang w:eastAsia="en-US"/>
          <w14:ligatures w14:val="none"/>
        </w:rPr>
        <w:t>he world over</w:t>
      </w:r>
      <w:r w:rsidR="0073190F">
        <w:rPr>
          <w:rFonts w:ascii="Garamond" w:eastAsiaTheme="minorHAnsi" w:hAnsi="Garamond"/>
          <w:kern w:val="0"/>
          <w:sz w:val="28"/>
          <w:szCs w:val="28"/>
          <w:lang w:eastAsia="en-US"/>
          <w14:ligatures w14:val="none"/>
        </w:rPr>
        <w:t>, especially in</w:t>
      </w:r>
      <w:r w:rsidR="00857BE0">
        <w:rPr>
          <w:rFonts w:ascii="Garamond" w:eastAsiaTheme="minorHAnsi" w:hAnsi="Garamond"/>
          <w:kern w:val="0"/>
          <w:sz w:val="28"/>
          <w:szCs w:val="28"/>
          <w:lang w:eastAsia="en-US"/>
          <w14:ligatures w14:val="none"/>
        </w:rPr>
        <w:t xml:space="preserve"> </w:t>
      </w:r>
      <w:r w:rsidR="0073190F">
        <w:rPr>
          <w:rFonts w:ascii="Garamond" w:eastAsiaTheme="minorHAnsi" w:hAnsi="Garamond"/>
          <w:kern w:val="0"/>
          <w:sz w:val="28"/>
          <w:szCs w:val="28"/>
          <w:lang w:eastAsia="en-US"/>
          <w14:ligatures w14:val="none"/>
        </w:rPr>
        <w:t>conflict</w:t>
      </w:r>
      <w:r w:rsidR="00857BE0">
        <w:rPr>
          <w:rFonts w:ascii="Garamond" w:eastAsiaTheme="minorHAnsi" w:hAnsi="Garamond"/>
          <w:kern w:val="0"/>
          <w:sz w:val="28"/>
          <w:szCs w:val="28"/>
          <w:lang w:eastAsia="en-US"/>
          <w14:ligatures w14:val="none"/>
        </w:rPr>
        <w:t xml:space="preserve"> z</w:t>
      </w:r>
      <w:r w:rsidR="0073190F">
        <w:rPr>
          <w:rFonts w:ascii="Garamond" w:eastAsiaTheme="minorHAnsi" w:hAnsi="Garamond"/>
          <w:kern w:val="0"/>
          <w:sz w:val="28"/>
          <w:szCs w:val="28"/>
          <w:lang w:eastAsia="en-US"/>
          <w14:ligatures w14:val="none"/>
        </w:rPr>
        <w:t>ones</w:t>
      </w:r>
      <w:r w:rsidR="003A2FFD">
        <w:rPr>
          <w:rFonts w:ascii="Garamond" w:eastAsiaTheme="minorHAnsi" w:hAnsi="Garamond"/>
          <w:kern w:val="0"/>
          <w:sz w:val="28"/>
          <w:szCs w:val="28"/>
          <w:lang w:eastAsia="en-US"/>
          <w14:ligatures w14:val="none"/>
        </w:rPr>
        <w:t>, where Unicef reports the worst ever year for children</w:t>
      </w:r>
      <w:r>
        <w:rPr>
          <w:rFonts w:ascii="Garamond" w:eastAsiaTheme="minorHAnsi" w:hAnsi="Garamond"/>
          <w:kern w:val="0"/>
          <w:sz w:val="28"/>
          <w:szCs w:val="28"/>
          <w:lang w:eastAsia="en-US"/>
          <w14:ligatures w14:val="none"/>
        </w:rPr>
        <w:t xml:space="preserve"> in 2024</w:t>
      </w:r>
      <w:r w:rsidR="001452B3">
        <w:rPr>
          <w:rFonts w:ascii="Garamond" w:eastAsiaTheme="minorHAnsi" w:hAnsi="Garamond"/>
          <w:kern w:val="0"/>
          <w:sz w:val="28"/>
          <w:szCs w:val="28"/>
          <w:lang w:eastAsia="en-US"/>
          <w14:ligatures w14:val="none"/>
        </w:rPr>
        <w:t>. Lord in your mercy</w:t>
      </w:r>
      <w:r w:rsidR="00415CB9">
        <w:rPr>
          <w:rFonts w:ascii="Garamond" w:eastAsiaTheme="minorHAnsi" w:hAnsi="Garamond"/>
          <w:kern w:val="0"/>
          <w:sz w:val="28"/>
          <w:szCs w:val="28"/>
          <w:lang w:eastAsia="en-US"/>
          <w14:ligatures w14:val="none"/>
        </w:rPr>
        <w:t>..</w:t>
      </w:r>
    </w:p>
    <w:p w14:paraId="61D1CFF2" w14:textId="33EA5EDD" w:rsidR="00E6214B" w:rsidRDefault="00E6214B" w:rsidP="00E6214B">
      <w:pPr>
        <w:spacing w:line="259" w:lineRule="auto"/>
        <w:ind w:left="1440" w:hanging="1440"/>
        <w:rPr>
          <w:rFonts w:ascii="Garamond" w:eastAsiaTheme="minorHAnsi" w:hAnsi="Garamond"/>
          <w:kern w:val="0"/>
          <w:sz w:val="28"/>
          <w:szCs w:val="28"/>
          <w:lang w:eastAsia="en-US"/>
          <w14:ligatures w14:val="none"/>
        </w:rPr>
      </w:pPr>
      <w:r w:rsidRPr="00E6214B">
        <w:rPr>
          <w:rFonts w:ascii="Garamond" w:eastAsiaTheme="minorHAnsi" w:hAnsi="Garamond"/>
          <w:kern w:val="0"/>
          <w:sz w:val="28"/>
          <w:szCs w:val="28"/>
          <w:lang w:eastAsia="en-US"/>
          <w14:ligatures w14:val="none"/>
        </w:rPr>
        <w:tab/>
      </w:r>
      <w:r w:rsidR="00415CB9">
        <w:rPr>
          <w:rFonts w:ascii="Garamond" w:eastAsiaTheme="minorHAnsi" w:hAnsi="Garamond"/>
          <w:kern w:val="0"/>
          <w:sz w:val="28"/>
          <w:szCs w:val="28"/>
          <w:lang w:eastAsia="en-US"/>
          <w14:ligatures w14:val="none"/>
        </w:rPr>
        <w:t>Let us pray for all those affected by adverse weather conditions</w:t>
      </w:r>
      <w:r w:rsidR="00D23542">
        <w:rPr>
          <w:rFonts w:ascii="Garamond" w:eastAsiaTheme="minorHAnsi" w:hAnsi="Garamond"/>
          <w:kern w:val="0"/>
          <w:sz w:val="28"/>
          <w:szCs w:val="28"/>
          <w:lang w:eastAsia="en-US"/>
          <w14:ligatures w14:val="none"/>
        </w:rPr>
        <w:t>, and by natural disasters</w:t>
      </w:r>
      <w:r w:rsidR="007E1AE9">
        <w:rPr>
          <w:rFonts w:ascii="Garamond" w:eastAsiaTheme="minorHAnsi" w:hAnsi="Garamond"/>
          <w:kern w:val="0"/>
          <w:sz w:val="28"/>
          <w:szCs w:val="28"/>
          <w:lang w:eastAsia="en-US"/>
          <w14:ligatures w14:val="none"/>
        </w:rPr>
        <w:t>. Let us pray for those who are cold</w:t>
      </w:r>
      <w:r w:rsidR="00F5400E">
        <w:rPr>
          <w:rFonts w:ascii="Garamond" w:eastAsiaTheme="minorHAnsi" w:hAnsi="Garamond"/>
          <w:kern w:val="0"/>
          <w:sz w:val="28"/>
          <w:szCs w:val="28"/>
          <w:lang w:eastAsia="en-US"/>
          <w14:ligatures w14:val="none"/>
        </w:rPr>
        <w:t>, deprived of shelter or unable to heat their homes.</w:t>
      </w:r>
      <w:r w:rsidR="001411EF">
        <w:rPr>
          <w:rFonts w:ascii="Garamond" w:eastAsiaTheme="minorHAnsi" w:hAnsi="Garamond"/>
          <w:kern w:val="0"/>
          <w:sz w:val="28"/>
          <w:szCs w:val="28"/>
          <w:lang w:eastAsia="en-US"/>
          <w14:ligatures w14:val="none"/>
        </w:rPr>
        <w:t xml:space="preserve"> </w:t>
      </w:r>
      <w:r w:rsidR="009C7100">
        <w:rPr>
          <w:rFonts w:ascii="Garamond" w:eastAsiaTheme="minorHAnsi" w:hAnsi="Garamond"/>
          <w:kern w:val="0"/>
          <w:sz w:val="28"/>
          <w:szCs w:val="28"/>
          <w:lang w:eastAsia="en-US"/>
          <w14:ligatures w14:val="none"/>
        </w:rPr>
        <w:t>On the</w:t>
      </w:r>
      <w:r w:rsidR="00AD04D6">
        <w:rPr>
          <w:rFonts w:ascii="Garamond" w:eastAsiaTheme="minorHAnsi" w:hAnsi="Garamond"/>
          <w:kern w:val="0"/>
          <w:sz w:val="28"/>
          <w:szCs w:val="28"/>
          <w:lang w:eastAsia="en-US"/>
          <w14:ligatures w14:val="none"/>
        </w:rPr>
        <w:t xml:space="preserve"> </w:t>
      </w:r>
      <w:r w:rsidR="009C7100">
        <w:rPr>
          <w:rFonts w:ascii="Garamond" w:eastAsiaTheme="minorHAnsi" w:hAnsi="Garamond"/>
          <w:kern w:val="0"/>
          <w:sz w:val="28"/>
          <w:szCs w:val="28"/>
          <w:lang w:eastAsia="en-US"/>
          <w14:ligatures w14:val="none"/>
        </w:rPr>
        <w:t>other hand</w:t>
      </w:r>
      <w:r w:rsidR="00AD04D6">
        <w:rPr>
          <w:rFonts w:ascii="Garamond" w:eastAsiaTheme="minorHAnsi" w:hAnsi="Garamond"/>
          <w:kern w:val="0"/>
          <w:sz w:val="28"/>
          <w:szCs w:val="28"/>
          <w:lang w:eastAsia="en-US"/>
          <w14:ligatures w14:val="none"/>
        </w:rPr>
        <w:t>,</w:t>
      </w:r>
      <w:r w:rsidR="009C7100">
        <w:rPr>
          <w:rFonts w:ascii="Garamond" w:eastAsiaTheme="minorHAnsi" w:hAnsi="Garamond"/>
          <w:kern w:val="0"/>
          <w:sz w:val="28"/>
          <w:szCs w:val="28"/>
          <w:lang w:eastAsia="en-US"/>
          <w14:ligatures w14:val="none"/>
        </w:rPr>
        <w:t xml:space="preserve"> let us pray</w:t>
      </w:r>
      <w:r w:rsidR="002705F2">
        <w:rPr>
          <w:rFonts w:ascii="Garamond" w:eastAsiaTheme="minorHAnsi" w:hAnsi="Garamond"/>
          <w:kern w:val="0"/>
          <w:sz w:val="28"/>
          <w:szCs w:val="28"/>
          <w:lang w:eastAsia="en-US"/>
          <w14:ligatures w14:val="none"/>
        </w:rPr>
        <w:t xml:space="preserve"> for the people of California</w:t>
      </w:r>
      <w:r w:rsidR="001C0615">
        <w:rPr>
          <w:rFonts w:ascii="Garamond" w:eastAsiaTheme="minorHAnsi" w:hAnsi="Garamond"/>
          <w:kern w:val="0"/>
          <w:sz w:val="28"/>
          <w:szCs w:val="28"/>
          <w:lang w:eastAsia="en-US"/>
          <w14:ligatures w14:val="none"/>
        </w:rPr>
        <w:t xml:space="preserve"> whose homes have been</w:t>
      </w:r>
      <w:r w:rsidR="008A38A4">
        <w:rPr>
          <w:rFonts w:ascii="Garamond" w:eastAsiaTheme="minorHAnsi" w:hAnsi="Garamond"/>
          <w:kern w:val="0"/>
          <w:sz w:val="28"/>
          <w:szCs w:val="28"/>
          <w:lang w:eastAsia="en-US"/>
          <w14:ligatures w14:val="none"/>
        </w:rPr>
        <w:t xml:space="preserve"> lost to wild fires.</w:t>
      </w:r>
      <w:r w:rsidR="002705F2">
        <w:rPr>
          <w:rFonts w:ascii="Garamond" w:eastAsiaTheme="minorHAnsi" w:hAnsi="Garamond"/>
          <w:kern w:val="0"/>
          <w:sz w:val="28"/>
          <w:szCs w:val="28"/>
          <w:lang w:eastAsia="en-US"/>
          <w14:ligatures w14:val="none"/>
        </w:rPr>
        <w:t xml:space="preserve"> </w:t>
      </w:r>
      <w:r w:rsidR="001411EF">
        <w:rPr>
          <w:rFonts w:ascii="Garamond" w:eastAsiaTheme="minorHAnsi" w:hAnsi="Garamond"/>
          <w:kern w:val="0"/>
          <w:sz w:val="28"/>
          <w:szCs w:val="28"/>
          <w:lang w:eastAsia="en-US"/>
          <w14:ligatures w14:val="none"/>
        </w:rPr>
        <w:t>Lord in your mercy</w:t>
      </w:r>
    </w:p>
    <w:p w14:paraId="1432FEF6" w14:textId="342D3F7F" w:rsidR="001411EF" w:rsidRDefault="001411EF" w:rsidP="00E6214B">
      <w:pPr>
        <w:spacing w:line="259" w:lineRule="auto"/>
        <w:ind w:left="1440" w:hanging="1440"/>
        <w:rPr>
          <w:rFonts w:ascii="Garamond" w:eastAsiaTheme="minorHAnsi" w:hAnsi="Garamond"/>
          <w:kern w:val="0"/>
          <w:sz w:val="28"/>
          <w:szCs w:val="28"/>
          <w:lang w:eastAsia="en-US"/>
          <w14:ligatures w14:val="none"/>
        </w:rPr>
      </w:pPr>
      <w:r>
        <w:rPr>
          <w:rFonts w:ascii="Garamond" w:eastAsiaTheme="minorHAnsi" w:hAnsi="Garamond"/>
          <w:kern w:val="0"/>
          <w:sz w:val="28"/>
          <w:szCs w:val="28"/>
          <w:lang w:eastAsia="en-US"/>
          <w14:ligatures w14:val="none"/>
        </w:rPr>
        <w:tab/>
        <w:t>We pray for those who have died or been bereaved</w:t>
      </w:r>
      <w:r w:rsidR="00B175C0">
        <w:rPr>
          <w:rFonts w:ascii="Garamond" w:eastAsiaTheme="minorHAnsi" w:hAnsi="Garamond"/>
          <w:kern w:val="0"/>
          <w:sz w:val="28"/>
          <w:szCs w:val="28"/>
          <w:lang w:eastAsia="en-US"/>
          <w14:ligatures w14:val="none"/>
        </w:rPr>
        <w:t xml:space="preserve"> over Christmas and New Year. We pray for Peter O’Malley</w:t>
      </w:r>
      <w:r w:rsidR="008A5580">
        <w:rPr>
          <w:rFonts w:ascii="Garamond" w:eastAsiaTheme="minorHAnsi" w:hAnsi="Garamond"/>
          <w:kern w:val="0"/>
          <w:sz w:val="28"/>
          <w:szCs w:val="28"/>
          <w:lang w:eastAsia="en-US"/>
          <w14:ligatures w14:val="none"/>
        </w:rPr>
        <w:t>, whose funeral will be on Tuesday. Lord in your mercy</w:t>
      </w:r>
    </w:p>
    <w:p w14:paraId="1F053026" w14:textId="1C1B5EA2" w:rsidR="00545210" w:rsidRPr="00E6214B" w:rsidRDefault="00545210" w:rsidP="00E6214B">
      <w:pPr>
        <w:spacing w:line="259" w:lineRule="auto"/>
        <w:ind w:left="1440" w:hanging="1440"/>
        <w:rPr>
          <w:rFonts w:ascii="Garamond" w:eastAsiaTheme="minorHAnsi" w:hAnsi="Garamond"/>
          <w:kern w:val="0"/>
          <w:sz w:val="28"/>
          <w:szCs w:val="28"/>
          <w:lang w:eastAsia="en-US"/>
          <w14:ligatures w14:val="none"/>
        </w:rPr>
      </w:pPr>
      <w:r>
        <w:rPr>
          <w:rFonts w:ascii="Garamond" w:eastAsiaTheme="minorHAnsi" w:hAnsi="Garamond"/>
          <w:kern w:val="0"/>
          <w:sz w:val="28"/>
          <w:szCs w:val="28"/>
          <w:lang w:eastAsia="en-US"/>
          <w14:ligatures w14:val="none"/>
        </w:rPr>
        <w:tab/>
        <w:t>May Mary be with us in our prayer. Hail Mary</w:t>
      </w:r>
    </w:p>
    <w:p w14:paraId="49236AAE" w14:textId="77777777" w:rsidR="00E6214B" w:rsidRPr="00E6214B" w:rsidRDefault="00E6214B" w:rsidP="00E6214B">
      <w:pPr>
        <w:spacing w:line="259" w:lineRule="auto"/>
        <w:ind w:left="1440" w:hanging="1440"/>
        <w:rPr>
          <w:rFonts w:ascii="Garamond" w:eastAsiaTheme="minorHAnsi" w:hAnsi="Garamond"/>
          <w:kern w:val="0"/>
          <w:sz w:val="28"/>
          <w:szCs w:val="28"/>
          <w:lang w:eastAsia="en-US"/>
          <w14:ligatures w14:val="none"/>
        </w:rPr>
      </w:pPr>
    </w:p>
    <w:p w14:paraId="6EC06109" w14:textId="77777777" w:rsidR="00E6214B" w:rsidRPr="00E6214B" w:rsidRDefault="00E6214B" w:rsidP="00E6214B">
      <w:pPr>
        <w:spacing w:line="259" w:lineRule="auto"/>
        <w:ind w:left="1440" w:hanging="1440"/>
        <w:rPr>
          <w:rFonts w:ascii="Garamond" w:eastAsiaTheme="minorHAnsi" w:hAnsi="Garamond"/>
          <w:kern w:val="0"/>
          <w:sz w:val="28"/>
          <w:szCs w:val="28"/>
          <w:lang w:eastAsia="en-US"/>
          <w14:ligatures w14:val="none"/>
        </w:rPr>
      </w:pPr>
      <w:r w:rsidRPr="00E6214B">
        <w:rPr>
          <w:rFonts w:ascii="Garamond" w:eastAsiaTheme="minorHAnsi" w:hAnsi="Garamond"/>
          <w:kern w:val="0"/>
          <w:sz w:val="28"/>
          <w:szCs w:val="28"/>
          <w:lang w:eastAsia="en-US"/>
          <w14:ligatures w14:val="none"/>
        </w:rPr>
        <w:t>Priest:</w:t>
      </w:r>
      <w:r w:rsidRPr="00E6214B">
        <w:rPr>
          <w:rFonts w:ascii="Garamond" w:eastAsiaTheme="minorHAnsi" w:hAnsi="Garamond"/>
          <w:kern w:val="0"/>
          <w:sz w:val="28"/>
          <w:szCs w:val="28"/>
          <w:lang w:eastAsia="en-US"/>
          <w14:ligatures w14:val="none"/>
        </w:rPr>
        <w:tab/>
        <w:t>Heavenly Father, you were pleased to send your Son to take our nature and bear our weakness. Strengthen us by your love which he has revealed to us, that we may always live in your light and truth. Through the same Christ our Lord.</w:t>
      </w:r>
    </w:p>
    <w:p w14:paraId="1FF8C526" w14:textId="77777777" w:rsidR="00E6214B" w:rsidRDefault="00E6214B">
      <w:pPr>
        <w:pStyle w:val="p7"/>
      </w:pPr>
    </w:p>
    <w:p w14:paraId="4C737DBA" w14:textId="77777777" w:rsidR="002127F0" w:rsidRDefault="002127F0"/>
    <w:sectPr w:rsidR="002127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F UI">
    <w:altName w:val="Cambria"/>
    <w:panose1 w:val="020B0604020202020204"/>
    <w:charset w:val="00"/>
    <w:family w:val="roman"/>
    <w:pitch w:val="default"/>
  </w:font>
  <w:font w:name=".SFUI-RegularItalic">
    <w:altName w:val="Cambria"/>
    <w:panose1 w:val="020B0604020202020204"/>
    <w:charset w:val="00"/>
    <w:family w:val="roman"/>
    <w:pitch w:val="default"/>
  </w:font>
  <w:font w:name=".SFUI-Semibold">
    <w:altName w:val="Cambria"/>
    <w:panose1 w:val="020B0604020202020204"/>
    <w:charset w:val="00"/>
    <w:family w:val="roman"/>
    <w:pitch w:val="default"/>
  </w:font>
  <w:font w:name=".SFUI-Regular">
    <w:altName w:val="Cambria"/>
    <w:panose1 w:val="020B0604020202020204"/>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intelligence2.xml><?xml version="1.0" encoding="utf-8"?>
<int2:intelligence xmlns:int2="http://schemas.microsoft.com/office/intelligence/2020/intelligence" xmlns:oel="http://schemas.microsoft.com/office/2019/extlst">
  <int2:observations>
    <int2:bookmark int2:bookmarkName="_Int_CvzM80Wl" int2:invalidationBookmarkName="" int2:hashCode="UkfNrW1+vIcd0s" int2:id="qxPk0pG2">
      <int2:state int2:value="Rejected" int2:type="style"/>
    </int2:bookmark>
    <int2:bookmark int2:bookmarkName="_Int_2Rbpx0Jz" int2:invalidationBookmarkName="" int2:hashCode="GmeaVNn+z12hfA" int2:id="7gB1BuCJ">
      <int2:state int2:value="Rejected" int2:type="styl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7F0"/>
    <w:rsid w:val="00052CB7"/>
    <w:rsid w:val="00094F31"/>
    <w:rsid w:val="000D567C"/>
    <w:rsid w:val="0010054B"/>
    <w:rsid w:val="00103F6B"/>
    <w:rsid w:val="001071AC"/>
    <w:rsid w:val="001310BA"/>
    <w:rsid w:val="001411EF"/>
    <w:rsid w:val="00142DA3"/>
    <w:rsid w:val="00144B9B"/>
    <w:rsid w:val="001452B3"/>
    <w:rsid w:val="00185DB6"/>
    <w:rsid w:val="001A486D"/>
    <w:rsid w:val="001A5DC9"/>
    <w:rsid w:val="001C0615"/>
    <w:rsid w:val="001C49C5"/>
    <w:rsid w:val="001E20B7"/>
    <w:rsid w:val="002127F0"/>
    <w:rsid w:val="002517D4"/>
    <w:rsid w:val="00263291"/>
    <w:rsid w:val="002705F2"/>
    <w:rsid w:val="002D5B98"/>
    <w:rsid w:val="002E3F7A"/>
    <w:rsid w:val="002F389D"/>
    <w:rsid w:val="002F59DE"/>
    <w:rsid w:val="00320B9E"/>
    <w:rsid w:val="003356B4"/>
    <w:rsid w:val="00355B60"/>
    <w:rsid w:val="00371AA0"/>
    <w:rsid w:val="003A2FFD"/>
    <w:rsid w:val="003B4664"/>
    <w:rsid w:val="003B71BD"/>
    <w:rsid w:val="003C744B"/>
    <w:rsid w:val="003E3B4D"/>
    <w:rsid w:val="00415CB9"/>
    <w:rsid w:val="00434ADD"/>
    <w:rsid w:val="004507B6"/>
    <w:rsid w:val="00466001"/>
    <w:rsid w:val="004879CB"/>
    <w:rsid w:val="004B05CF"/>
    <w:rsid w:val="004C0E4A"/>
    <w:rsid w:val="004C593F"/>
    <w:rsid w:val="004D0418"/>
    <w:rsid w:val="004D70E1"/>
    <w:rsid w:val="004F5447"/>
    <w:rsid w:val="00513D33"/>
    <w:rsid w:val="00533A8A"/>
    <w:rsid w:val="00545210"/>
    <w:rsid w:val="0058596E"/>
    <w:rsid w:val="00586E4D"/>
    <w:rsid w:val="005A4494"/>
    <w:rsid w:val="005D5F12"/>
    <w:rsid w:val="005F5828"/>
    <w:rsid w:val="00603D03"/>
    <w:rsid w:val="0060706A"/>
    <w:rsid w:val="00626BD3"/>
    <w:rsid w:val="00690591"/>
    <w:rsid w:val="006940BC"/>
    <w:rsid w:val="00694BD5"/>
    <w:rsid w:val="006A1415"/>
    <w:rsid w:val="006B5831"/>
    <w:rsid w:val="006C630A"/>
    <w:rsid w:val="006D5B57"/>
    <w:rsid w:val="006D73CE"/>
    <w:rsid w:val="00706E5F"/>
    <w:rsid w:val="0072046F"/>
    <w:rsid w:val="007311F6"/>
    <w:rsid w:val="0073190F"/>
    <w:rsid w:val="00736B54"/>
    <w:rsid w:val="00765124"/>
    <w:rsid w:val="0079633C"/>
    <w:rsid w:val="007C11C8"/>
    <w:rsid w:val="007E1AE9"/>
    <w:rsid w:val="008112F4"/>
    <w:rsid w:val="00824B45"/>
    <w:rsid w:val="00835AFE"/>
    <w:rsid w:val="008525CC"/>
    <w:rsid w:val="00856138"/>
    <w:rsid w:val="00857BE0"/>
    <w:rsid w:val="00894BB7"/>
    <w:rsid w:val="00897C97"/>
    <w:rsid w:val="008A38A4"/>
    <w:rsid w:val="008A5580"/>
    <w:rsid w:val="008C64A9"/>
    <w:rsid w:val="008D6589"/>
    <w:rsid w:val="008E353F"/>
    <w:rsid w:val="00902A51"/>
    <w:rsid w:val="00917062"/>
    <w:rsid w:val="00922CD5"/>
    <w:rsid w:val="00923360"/>
    <w:rsid w:val="0093041B"/>
    <w:rsid w:val="00944097"/>
    <w:rsid w:val="00965B56"/>
    <w:rsid w:val="0097021F"/>
    <w:rsid w:val="00972CA0"/>
    <w:rsid w:val="00986CC8"/>
    <w:rsid w:val="00986DA2"/>
    <w:rsid w:val="009934BA"/>
    <w:rsid w:val="009A5EFA"/>
    <w:rsid w:val="009C2D77"/>
    <w:rsid w:val="009C7100"/>
    <w:rsid w:val="009E12F9"/>
    <w:rsid w:val="00A3651C"/>
    <w:rsid w:val="00A409E6"/>
    <w:rsid w:val="00A87562"/>
    <w:rsid w:val="00AB366C"/>
    <w:rsid w:val="00AB68CD"/>
    <w:rsid w:val="00AD04D6"/>
    <w:rsid w:val="00AD7B72"/>
    <w:rsid w:val="00AF0536"/>
    <w:rsid w:val="00B0023A"/>
    <w:rsid w:val="00B05790"/>
    <w:rsid w:val="00B10BF7"/>
    <w:rsid w:val="00B175C0"/>
    <w:rsid w:val="00B6135D"/>
    <w:rsid w:val="00B63484"/>
    <w:rsid w:val="00B658E9"/>
    <w:rsid w:val="00B72F07"/>
    <w:rsid w:val="00B7621C"/>
    <w:rsid w:val="00B92D92"/>
    <w:rsid w:val="00BA78EB"/>
    <w:rsid w:val="00BB3860"/>
    <w:rsid w:val="00BC7E0D"/>
    <w:rsid w:val="00BD06BB"/>
    <w:rsid w:val="00BD285B"/>
    <w:rsid w:val="00BE5220"/>
    <w:rsid w:val="00C1169C"/>
    <w:rsid w:val="00C147B5"/>
    <w:rsid w:val="00C537CC"/>
    <w:rsid w:val="00C64391"/>
    <w:rsid w:val="00C65DB5"/>
    <w:rsid w:val="00C76310"/>
    <w:rsid w:val="00C946C1"/>
    <w:rsid w:val="00CA22A1"/>
    <w:rsid w:val="00CA7169"/>
    <w:rsid w:val="00CB3CC6"/>
    <w:rsid w:val="00CB546A"/>
    <w:rsid w:val="00CC0A80"/>
    <w:rsid w:val="00D06848"/>
    <w:rsid w:val="00D15CC1"/>
    <w:rsid w:val="00D20500"/>
    <w:rsid w:val="00D23542"/>
    <w:rsid w:val="00D2694E"/>
    <w:rsid w:val="00D64DC4"/>
    <w:rsid w:val="00D70FA0"/>
    <w:rsid w:val="00D80B41"/>
    <w:rsid w:val="00DB5CD1"/>
    <w:rsid w:val="00E05BBF"/>
    <w:rsid w:val="00E149D1"/>
    <w:rsid w:val="00E17DFC"/>
    <w:rsid w:val="00E33685"/>
    <w:rsid w:val="00E456D8"/>
    <w:rsid w:val="00E60247"/>
    <w:rsid w:val="00E6214B"/>
    <w:rsid w:val="00E71B0A"/>
    <w:rsid w:val="00E816EE"/>
    <w:rsid w:val="00EB5752"/>
    <w:rsid w:val="00ED69F3"/>
    <w:rsid w:val="00F1620F"/>
    <w:rsid w:val="00F5400E"/>
    <w:rsid w:val="00F72CA8"/>
    <w:rsid w:val="00F73E79"/>
    <w:rsid w:val="00FC20BB"/>
    <w:rsid w:val="00FD34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03CF5C1"/>
  <w15:chartTrackingRefBased/>
  <w15:docId w15:val="{74F18870-C6C0-494E-89DC-1D884C9A3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27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27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27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27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27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27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27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27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27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27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27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27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27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27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27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27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27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27F0"/>
    <w:rPr>
      <w:rFonts w:eastAsiaTheme="majorEastAsia" w:cstheme="majorBidi"/>
      <w:color w:val="272727" w:themeColor="text1" w:themeTint="D8"/>
    </w:rPr>
  </w:style>
  <w:style w:type="paragraph" w:styleId="Title">
    <w:name w:val="Title"/>
    <w:basedOn w:val="Normal"/>
    <w:next w:val="Normal"/>
    <w:link w:val="TitleChar"/>
    <w:uiPriority w:val="10"/>
    <w:qFormat/>
    <w:rsid w:val="002127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27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27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27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27F0"/>
    <w:pPr>
      <w:spacing w:before="160"/>
      <w:jc w:val="center"/>
    </w:pPr>
    <w:rPr>
      <w:i/>
      <w:iCs/>
      <w:color w:val="404040" w:themeColor="text1" w:themeTint="BF"/>
    </w:rPr>
  </w:style>
  <w:style w:type="character" w:customStyle="1" w:styleId="QuoteChar">
    <w:name w:val="Quote Char"/>
    <w:basedOn w:val="DefaultParagraphFont"/>
    <w:link w:val="Quote"/>
    <w:uiPriority w:val="29"/>
    <w:rsid w:val="002127F0"/>
    <w:rPr>
      <w:i/>
      <w:iCs/>
      <w:color w:val="404040" w:themeColor="text1" w:themeTint="BF"/>
    </w:rPr>
  </w:style>
  <w:style w:type="paragraph" w:styleId="ListParagraph">
    <w:name w:val="List Paragraph"/>
    <w:basedOn w:val="Normal"/>
    <w:uiPriority w:val="34"/>
    <w:qFormat/>
    <w:rsid w:val="002127F0"/>
    <w:pPr>
      <w:ind w:left="720"/>
      <w:contextualSpacing/>
    </w:pPr>
  </w:style>
  <w:style w:type="character" w:styleId="IntenseEmphasis">
    <w:name w:val="Intense Emphasis"/>
    <w:basedOn w:val="DefaultParagraphFont"/>
    <w:uiPriority w:val="21"/>
    <w:qFormat/>
    <w:rsid w:val="002127F0"/>
    <w:rPr>
      <w:i/>
      <w:iCs/>
      <w:color w:val="0F4761" w:themeColor="accent1" w:themeShade="BF"/>
    </w:rPr>
  </w:style>
  <w:style w:type="paragraph" w:styleId="IntenseQuote">
    <w:name w:val="Intense Quote"/>
    <w:basedOn w:val="Normal"/>
    <w:next w:val="Normal"/>
    <w:link w:val="IntenseQuoteChar"/>
    <w:uiPriority w:val="30"/>
    <w:qFormat/>
    <w:rsid w:val="002127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27F0"/>
    <w:rPr>
      <w:i/>
      <w:iCs/>
      <w:color w:val="0F4761" w:themeColor="accent1" w:themeShade="BF"/>
    </w:rPr>
  </w:style>
  <w:style w:type="character" w:styleId="IntenseReference">
    <w:name w:val="Intense Reference"/>
    <w:basedOn w:val="DefaultParagraphFont"/>
    <w:uiPriority w:val="32"/>
    <w:qFormat/>
    <w:rsid w:val="002127F0"/>
    <w:rPr>
      <w:b/>
      <w:bCs/>
      <w:smallCaps/>
      <w:color w:val="0F4761" w:themeColor="accent1" w:themeShade="BF"/>
      <w:spacing w:val="5"/>
    </w:rPr>
  </w:style>
  <w:style w:type="paragraph" w:customStyle="1" w:styleId="p1">
    <w:name w:val="p1"/>
    <w:basedOn w:val="Normal"/>
    <w:rsid w:val="002127F0"/>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2127F0"/>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2127F0"/>
    <w:pPr>
      <w:spacing w:after="0" w:line="240" w:lineRule="auto"/>
    </w:pPr>
    <w:rPr>
      <w:rFonts w:ascii=".SF UI" w:hAnsi=".SF UI" w:cs="Times New Roman"/>
      <w:color w:val="FF0000"/>
      <w:kern w:val="0"/>
      <w:sz w:val="23"/>
      <w:szCs w:val="23"/>
      <w14:ligatures w14:val="none"/>
    </w:rPr>
  </w:style>
  <w:style w:type="paragraph" w:customStyle="1" w:styleId="p4">
    <w:name w:val="p4"/>
    <w:basedOn w:val="Normal"/>
    <w:rsid w:val="002127F0"/>
    <w:pPr>
      <w:spacing w:after="0" w:line="240" w:lineRule="auto"/>
      <w:jc w:val="center"/>
    </w:pPr>
    <w:rPr>
      <w:rFonts w:ascii=".SF UI" w:hAnsi=".SF UI" w:cs="Times New Roman"/>
      <w:kern w:val="0"/>
      <w:sz w:val="31"/>
      <w:szCs w:val="31"/>
      <w14:ligatures w14:val="none"/>
    </w:rPr>
  </w:style>
  <w:style w:type="paragraph" w:customStyle="1" w:styleId="p5">
    <w:name w:val="p5"/>
    <w:basedOn w:val="Normal"/>
    <w:rsid w:val="002127F0"/>
    <w:pPr>
      <w:spacing w:before="255" w:after="0" w:line="240" w:lineRule="auto"/>
      <w:jc w:val="center"/>
    </w:pPr>
    <w:rPr>
      <w:rFonts w:ascii=".SF UI" w:hAnsi=".SF UI" w:cs="Times New Roman"/>
      <w:color w:val="FF0000"/>
      <w:kern w:val="0"/>
      <w:sz w:val="26"/>
      <w:szCs w:val="26"/>
      <w14:ligatures w14:val="none"/>
    </w:rPr>
  </w:style>
  <w:style w:type="paragraph" w:customStyle="1" w:styleId="p6">
    <w:name w:val="p6"/>
    <w:basedOn w:val="Normal"/>
    <w:rsid w:val="002127F0"/>
    <w:pPr>
      <w:spacing w:after="0" w:line="240" w:lineRule="auto"/>
      <w:jc w:val="center"/>
    </w:pPr>
    <w:rPr>
      <w:rFonts w:ascii=".SF UI" w:hAnsi=".SF UI" w:cs="Times New Roman"/>
      <w:color w:val="FF0000"/>
      <w:kern w:val="0"/>
      <w:sz w:val="26"/>
      <w:szCs w:val="26"/>
      <w14:ligatures w14:val="none"/>
    </w:rPr>
  </w:style>
  <w:style w:type="paragraph" w:customStyle="1" w:styleId="p7">
    <w:name w:val="p7"/>
    <w:basedOn w:val="Normal"/>
    <w:rsid w:val="002127F0"/>
    <w:pPr>
      <w:spacing w:after="0" w:line="240" w:lineRule="auto"/>
    </w:pPr>
    <w:rPr>
      <w:rFonts w:ascii=".SF UI" w:hAnsi=".SF UI" w:cs="Times New Roman"/>
      <w:kern w:val="0"/>
      <w:sz w:val="26"/>
      <w:szCs w:val="26"/>
      <w14:ligatures w14:val="none"/>
    </w:rPr>
  </w:style>
  <w:style w:type="paragraph" w:customStyle="1" w:styleId="p8">
    <w:name w:val="p8"/>
    <w:basedOn w:val="Normal"/>
    <w:rsid w:val="002127F0"/>
    <w:pPr>
      <w:spacing w:after="0" w:line="240" w:lineRule="auto"/>
      <w:jc w:val="right"/>
    </w:pPr>
    <w:rPr>
      <w:rFonts w:ascii=".SF UI" w:hAnsi=".SF UI" w:cs="Times New Roman"/>
      <w:kern w:val="0"/>
      <w:sz w:val="26"/>
      <w:szCs w:val="26"/>
      <w14:ligatures w14:val="none"/>
    </w:rPr>
  </w:style>
  <w:style w:type="paragraph" w:customStyle="1" w:styleId="p9">
    <w:name w:val="p9"/>
    <w:basedOn w:val="Normal"/>
    <w:rsid w:val="002127F0"/>
    <w:pPr>
      <w:spacing w:after="0" w:line="240" w:lineRule="auto"/>
      <w:jc w:val="center"/>
    </w:pPr>
    <w:rPr>
      <w:rFonts w:ascii=".SF UI" w:hAnsi=".SF UI" w:cs="Times New Roman"/>
      <w:kern w:val="0"/>
      <w:sz w:val="26"/>
      <w:szCs w:val="26"/>
      <w14:ligatures w14:val="none"/>
    </w:rPr>
  </w:style>
  <w:style w:type="paragraph" w:customStyle="1" w:styleId="p10">
    <w:name w:val="p10"/>
    <w:basedOn w:val="Normal"/>
    <w:rsid w:val="002127F0"/>
    <w:pPr>
      <w:spacing w:after="0" w:line="240" w:lineRule="auto"/>
    </w:pPr>
    <w:rPr>
      <w:rFonts w:ascii=".SF UI" w:hAnsi=".SF UI" w:cs="Times New Roman"/>
      <w:kern w:val="0"/>
      <w:sz w:val="26"/>
      <w:szCs w:val="26"/>
      <w14:ligatures w14:val="none"/>
    </w:rPr>
  </w:style>
  <w:style w:type="paragraph" w:customStyle="1" w:styleId="p11">
    <w:name w:val="p11"/>
    <w:basedOn w:val="Normal"/>
    <w:rsid w:val="002127F0"/>
    <w:pPr>
      <w:spacing w:before="128" w:after="0" w:line="240" w:lineRule="auto"/>
      <w:jc w:val="center"/>
    </w:pPr>
    <w:rPr>
      <w:rFonts w:ascii=".SF UI" w:hAnsi=".SF UI" w:cs="Times New Roman"/>
      <w:color w:val="FF0000"/>
      <w:kern w:val="0"/>
      <w:sz w:val="26"/>
      <w:szCs w:val="26"/>
      <w14:ligatures w14:val="none"/>
    </w:rPr>
  </w:style>
  <w:style w:type="paragraph" w:customStyle="1" w:styleId="p12">
    <w:name w:val="p12"/>
    <w:basedOn w:val="Normal"/>
    <w:rsid w:val="002127F0"/>
    <w:pPr>
      <w:spacing w:before="255" w:after="0" w:line="240" w:lineRule="auto"/>
    </w:pPr>
    <w:rPr>
      <w:rFonts w:ascii=".SF UI" w:hAnsi=".SF UI" w:cs="Times New Roman"/>
      <w:color w:val="FF0000"/>
      <w:kern w:val="0"/>
      <w:sz w:val="23"/>
      <w:szCs w:val="23"/>
      <w14:ligatures w14:val="none"/>
    </w:rPr>
  </w:style>
  <w:style w:type="character" w:customStyle="1" w:styleId="s1">
    <w:name w:val="s1"/>
    <w:basedOn w:val="DefaultParagraphFont"/>
    <w:rsid w:val="002127F0"/>
    <w:rPr>
      <w:rFonts w:ascii=".SFUI-RegularItalic" w:hAnsi=".SFUI-RegularItalic" w:hint="default"/>
      <w:b w:val="0"/>
      <w:bCs w:val="0"/>
      <w:i/>
      <w:iCs/>
      <w:sz w:val="23"/>
      <w:szCs w:val="23"/>
    </w:rPr>
  </w:style>
  <w:style w:type="character" w:customStyle="1" w:styleId="s2">
    <w:name w:val="s2"/>
    <w:basedOn w:val="DefaultParagraphFont"/>
    <w:rsid w:val="002127F0"/>
    <w:rPr>
      <w:rFonts w:ascii=".SFUI-Semibold" w:hAnsi=".SFUI-Semibold" w:hint="default"/>
      <w:b/>
      <w:bCs/>
      <w:i w:val="0"/>
      <w:iCs w:val="0"/>
      <w:sz w:val="26"/>
      <w:szCs w:val="26"/>
    </w:rPr>
  </w:style>
  <w:style w:type="character" w:customStyle="1" w:styleId="s3">
    <w:name w:val="s3"/>
    <w:basedOn w:val="DefaultParagraphFont"/>
    <w:rsid w:val="002127F0"/>
    <w:rPr>
      <w:rFonts w:ascii=".SFUI-RegularItalic" w:hAnsi=".SFUI-RegularItalic" w:hint="default"/>
      <w:b w:val="0"/>
      <w:bCs w:val="0"/>
      <w:i/>
      <w:iCs/>
      <w:sz w:val="26"/>
      <w:szCs w:val="26"/>
    </w:rPr>
  </w:style>
  <w:style w:type="character" w:customStyle="1" w:styleId="s4">
    <w:name w:val="s4"/>
    <w:basedOn w:val="DefaultParagraphFont"/>
    <w:rsid w:val="002127F0"/>
    <w:rPr>
      <w:rFonts w:ascii=".SFUI-Regular" w:hAnsi=".SFUI-Regular" w:hint="default"/>
      <w:b w:val="0"/>
      <w:bCs w:val="0"/>
      <w:i w:val="0"/>
      <w:iCs w:val="0"/>
      <w:sz w:val="26"/>
      <w:szCs w:val="26"/>
    </w:rPr>
  </w:style>
  <w:style w:type="character" w:customStyle="1" w:styleId="s5">
    <w:name w:val="s5"/>
    <w:basedOn w:val="DefaultParagraphFont"/>
    <w:rsid w:val="002127F0"/>
    <w:rPr>
      <w:rFonts w:ascii=".SFUI-Regular" w:hAnsi=".SFUI-Regular" w:hint="default"/>
      <w:b w:val="0"/>
      <w:bCs w:val="0"/>
      <w:i w:val="0"/>
      <w:iCs w:val="0"/>
      <w:color w:val="FFFFFF"/>
      <w:sz w:val="26"/>
      <w:szCs w:val="26"/>
    </w:rPr>
  </w:style>
  <w:style w:type="character" w:customStyle="1" w:styleId="s6">
    <w:name w:val="s6"/>
    <w:basedOn w:val="DefaultParagraphFont"/>
    <w:rsid w:val="002127F0"/>
    <w:rPr>
      <w:rFonts w:ascii=".SFUI-Regular" w:hAnsi=".SFUI-Regular" w:hint="default"/>
      <w:b w:val="0"/>
      <w:bCs w:val="0"/>
      <w:i w:val="0"/>
      <w:iCs w:val="0"/>
      <w:sz w:val="31"/>
      <w:szCs w:val="31"/>
    </w:rPr>
  </w:style>
  <w:style w:type="character" w:customStyle="1" w:styleId="apple-converted-space">
    <w:name w:val="apple-converted-space"/>
    <w:basedOn w:val="DefaultParagraphFont"/>
    <w:rsid w:val="002127F0"/>
  </w:style>
  <w:style w:type="paragraph" w:styleId="BodyText">
    <w:name w:val="Body Text"/>
    <w:basedOn w:val="Normal"/>
    <w:link w:val="BodyTextChar"/>
    <w:rsid w:val="00E6214B"/>
    <w:pPr>
      <w:spacing w:after="0" w:line="240" w:lineRule="auto"/>
    </w:pPr>
    <w:rPr>
      <w:rFonts w:ascii="Times New Roman" w:eastAsia="Times New Roman" w:hAnsi="Times New Roman" w:cs="Times New Roman"/>
      <w:b/>
      <w:kern w:val="0"/>
      <w:szCs w:val="20"/>
      <w14:ligatures w14:val="none"/>
    </w:rPr>
  </w:style>
  <w:style w:type="character" w:customStyle="1" w:styleId="BodyTextChar">
    <w:name w:val="Body Text Char"/>
    <w:basedOn w:val="DefaultParagraphFont"/>
    <w:link w:val="BodyText"/>
    <w:rsid w:val="00E6214B"/>
    <w:rPr>
      <w:rFonts w:ascii="Times New Roman" w:eastAsia="Times New Roman" w:hAnsi="Times New Roman" w:cs="Times New Roman"/>
      <w:b/>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262</TotalTime>
  <Pages>2</Pages>
  <Words>547</Words>
  <Characters>3122</Characters>
  <Application>Microsoft Office Word</Application>
  <DocSecurity>0</DocSecurity>
  <Lines>26</Lines>
  <Paragraphs>7</Paragraphs>
  <ScaleCrop>false</ScaleCrop>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158</cp:revision>
  <dcterms:created xsi:type="dcterms:W3CDTF">2025-01-05T11:52:00Z</dcterms:created>
  <dcterms:modified xsi:type="dcterms:W3CDTF">2025-01-10T16:37:00Z</dcterms:modified>
</cp:coreProperties>
</file>