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DC53A" w14:textId="1990FEFC" w:rsidR="00614C3A" w:rsidRPr="00A8376C" w:rsidRDefault="00A8376C" w:rsidP="00A8376C">
      <w:pPr>
        <w:pStyle w:val="p8"/>
        <w:jc w:val="left"/>
      </w:pPr>
      <w:r>
        <w:rPr>
          <w:rFonts w:ascii="Garamond" w:hAnsi="Garamond"/>
          <w:color w:val="111111"/>
          <w:sz w:val="32"/>
          <w:szCs w:val="32"/>
          <w:u w:val="single"/>
        </w:rPr>
        <w:t>3</w:t>
      </w:r>
      <w:r w:rsidRPr="00A8376C">
        <w:rPr>
          <w:rFonts w:ascii="Garamond" w:hAnsi="Garamond"/>
          <w:color w:val="111111"/>
          <w:sz w:val="32"/>
          <w:szCs w:val="32"/>
          <w:u w:val="single"/>
          <w:vertAlign w:val="superscript"/>
        </w:rPr>
        <w:t>rd</w:t>
      </w:r>
      <w:r>
        <w:rPr>
          <w:rFonts w:ascii="Garamond" w:hAnsi="Garamond"/>
          <w:color w:val="111111"/>
          <w:sz w:val="32"/>
          <w:szCs w:val="32"/>
          <w:u w:val="single"/>
        </w:rPr>
        <w:t xml:space="preserve"> </w:t>
      </w:r>
      <w:r w:rsidR="00E342CA" w:rsidRPr="003B6C2F">
        <w:rPr>
          <w:rFonts w:ascii="Garamond" w:hAnsi="Garamond"/>
          <w:color w:val="111111"/>
          <w:sz w:val="32"/>
          <w:szCs w:val="32"/>
          <w:u w:val="single"/>
        </w:rPr>
        <w:t xml:space="preserve">Sunday Advent (Gaudete) </w:t>
      </w:r>
      <w:r w:rsidR="003220BD" w:rsidRPr="003B6C2F">
        <w:rPr>
          <w:rFonts w:ascii="Garamond" w:hAnsi="Garamond"/>
          <w:color w:val="111111"/>
          <w:sz w:val="32"/>
          <w:szCs w:val="32"/>
          <w:u w:val="single"/>
        </w:rPr>
        <w:t>15.12.24</w:t>
      </w:r>
    </w:p>
    <w:p w14:paraId="55EAD5E8" w14:textId="77777777" w:rsidR="004019E1" w:rsidRDefault="004019E1" w:rsidP="00614C3A">
      <w:pPr>
        <w:spacing w:after="0" w:line="240" w:lineRule="auto"/>
        <w:divId w:val="1597203912"/>
        <w:rPr>
          <w:rFonts w:ascii="Garamond" w:hAnsi="Garamond" w:cs="Times New Roman"/>
          <w:color w:val="111111"/>
          <w:kern w:val="0"/>
          <w:sz w:val="32"/>
          <w:szCs w:val="32"/>
          <w:u w:val="single"/>
          <w14:ligatures w14:val="none"/>
        </w:rPr>
      </w:pPr>
    </w:p>
    <w:p w14:paraId="00F5558F" w14:textId="75A77680" w:rsidR="0092139D" w:rsidRPr="0092139D" w:rsidRDefault="006870A3" w:rsidP="00614C3A">
      <w:pPr>
        <w:spacing w:after="0" w:line="240" w:lineRule="auto"/>
        <w:divId w:val="1597203912"/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</w:pPr>
      <w:r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Gaudete Sunday – bids us rejoice</w:t>
      </w:r>
      <w:r w:rsidR="00D50A14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, with the joy of God’s presence</w:t>
      </w:r>
      <w:r w:rsidR="00ED39F7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, now, today, in our </w:t>
      </w:r>
      <w:r w:rsidR="005007F8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thoughtful </w:t>
      </w:r>
      <w:r w:rsidR="00ED39F7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preparations</w:t>
      </w:r>
      <w:r w:rsidR="00E55F4A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 for all the celebrations of Christmas.</w:t>
      </w:r>
    </w:p>
    <w:p w14:paraId="517358A9" w14:textId="77777777" w:rsidR="00E55C0D" w:rsidRPr="003B6C2F" w:rsidRDefault="00E55C0D" w:rsidP="00614C3A">
      <w:pPr>
        <w:spacing w:after="0" w:line="240" w:lineRule="auto"/>
        <w:divId w:val="1597203912"/>
        <w:rPr>
          <w:rFonts w:ascii="Garamond" w:hAnsi="Garamond" w:cs="Times New Roman"/>
          <w:color w:val="111111"/>
          <w:kern w:val="0"/>
          <w:sz w:val="32"/>
          <w:szCs w:val="32"/>
          <w:u w:val="single"/>
          <w14:ligatures w14:val="none"/>
        </w:rPr>
      </w:pPr>
    </w:p>
    <w:p w14:paraId="5F4CE0B3" w14:textId="37B716B7" w:rsidR="00E16E72" w:rsidRPr="003B6C2F" w:rsidRDefault="00B91504" w:rsidP="00E16E72">
      <w:pPr>
        <w:pStyle w:val="p9"/>
        <w:divId w:val="1597203912"/>
        <w:rPr>
          <w:rStyle w:val="s3"/>
          <w:rFonts w:ascii="Garamond" w:hAnsi="Garamond"/>
          <w:sz w:val="32"/>
          <w:szCs w:val="32"/>
        </w:rPr>
      </w:pPr>
      <w:r w:rsidRPr="003B6C2F">
        <w:rPr>
          <w:rFonts w:ascii="Garamond" w:hAnsi="Garamond"/>
          <w:color w:val="111111"/>
          <w:sz w:val="32"/>
          <w:szCs w:val="32"/>
        </w:rPr>
        <w:t>How many of you have read a book</w:t>
      </w:r>
      <w:r w:rsidR="006679A3" w:rsidRPr="003B6C2F">
        <w:rPr>
          <w:rFonts w:ascii="Garamond" w:hAnsi="Garamond"/>
          <w:color w:val="111111"/>
          <w:sz w:val="32"/>
          <w:szCs w:val="32"/>
        </w:rPr>
        <w:t xml:space="preserve"> called ‘The practice of the Presence of God</w:t>
      </w:r>
      <w:r w:rsidR="00545F9F" w:rsidRPr="003B6C2F">
        <w:rPr>
          <w:rFonts w:ascii="Garamond" w:hAnsi="Garamond"/>
          <w:color w:val="111111"/>
          <w:sz w:val="32"/>
          <w:szCs w:val="32"/>
        </w:rPr>
        <w:t>’ by Br Lawrence?</w:t>
      </w:r>
      <w:r w:rsidR="00B6788C" w:rsidRPr="003B6C2F">
        <w:rPr>
          <w:rFonts w:ascii="Garamond" w:hAnsi="Garamond"/>
          <w:color w:val="111111"/>
          <w:sz w:val="32"/>
          <w:szCs w:val="32"/>
        </w:rPr>
        <w:t xml:space="preserve"> His spirituality was </w:t>
      </w:r>
      <w:r w:rsidR="0066512F" w:rsidRPr="003B6C2F">
        <w:rPr>
          <w:rFonts w:ascii="Garamond" w:hAnsi="Garamond"/>
          <w:color w:val="111111"/>
          <w:sz w:val="32"/>
          <w:szCs w:val="32"/>
        </w:rPr>
        <w:t>utterly simple, but amazingly profound.</w:t>
      </w:r>
      <w:r w:rsidR="00DD001C" w:rsidRPr="003B6C2F">
        <w:rPr>
          <w:rFonts w:ascii="Garamond" w:hAnsi="Garamond"/>
          <w:color w:val="111111"/>
          <w:sz w:val="32"/>
          <w:szCs w:val="32"/>
        </w:rPr>
        <w:t xml:space="preserve"> In all his work, mainly in the kitchen</w:t>
      </w:r>
      <w:r w:rsidR="00C22364" w:rsidRPr="003B6C2F">
        <w:rPr>
          <w:rFonts w:ascii="Garamond" w:hAnsi="Garamond"/>
          <w:color w:val="111111"/>
          <w:sz w:val="32"/>
          <w:szCs w:val="32"/>
        </w:rPr>
        <w:t xml:space="preserve">, </w:t>
      </w:r>
      <w:r w:rsidR="00DD001C" w:rsidRPr="003B6C2F">
        <w:rPr>
          <w:rFonts w:ascii="Garamond" w:hAnsi="Garamond"/>
          <w:color w:val="111111"/>
          <w:sz w:val="32"/>
          <w:szCs w:val="32"/>
        </w:rPr>
        <w:t>ar</w:t>
      </w:r>
      <w:r w:rsidR="005A3168" w:rsidRPr="003B6C2F">
        <w:rPr>
          <w:rFonts w:ascii="Garamond" w:hAnsi="Garamond"/>
          <w:color w:val="111111"/>
          <w:sz w:val="32"/>
          <w:szCs w:val="32"/>
        </w:rPr>
        <w:t>ound the monastery</w:t>
      </w:r>
      <w:r w:rsidR="00D50D28" w:rsidRPr="003B6C2F">
        <w:rPr>
          <w:rFonts w:ascii="Garamond" w:hAnsi="Garamond"/>
          <w:color w:val="111111"/>
          <w:sz w:val="32"/>
          <w:szCs w:val="32"/>
        </w:rPr>
        <w:t xml:space="preserve"> and on his journeys,</w:t>
      </w:r>
      <w:r w:rsidR="005A3168" w:rsidRPr="003B6C2F">
        <w:rPr>
          <w:rFonts w:ascii="Garamond" w:hAnsi="Garamond"/>
          <w:color w:val="111111"/>
          <w:sz w:val="32"/>
          <w:szCs w:val="32"/>
        </w:rPr>
        <w:t xml:space="preserve"> he kept aware of God’s presence</w:t>
      </w:r>
      <w:r w:rsidR="00C51599" w:rsidRPr="003B6C2F">
        <w:rPr>
          <w:rFonts w:ascii="Garamond" w:hAnsi="Garamond"/>
          <w:color w:val="111111"/>
          <w:sz w:val="32"/>
          <w:szCs w:val="32"/>
        </w:rPr>
        <w:t>.</w:t>
      </w:r>
      <w:r w:rsidR="00AA0C5A" w:rsidRPr="003B6C2F">
        <w:rPr>
          <w:rFonts w:ascii="Garamond" w:hAnsi="Garamond"/>
          <w:color w:val="111111"/>
          <w:sz w:val="32"/>
          <w:szCs w:val="32"/>
        </w:rPr>
        <w:t xml:space="preserve"> And it brought him such peace and such joy</w:t>
      </w:r>
      <w:r w:rsidR="00C2556B" w:rsidRPr="003B6C2F">
        <w:rPr>
          <w:rFonts w:ascii="Garamond" w:hAnsi="Garamond"/>
          <w:color w:val="111111"/>
          <w:sz w:val="32"/>
          <w:szCs w:val="32"/>
        </w:rPr>
        <w:t>.</w:t>
      </w:r>
      <w:r w:rsidR="00CE2B5F" w:rsidRPr="003B6C2F">
        <w:rPr>
          <w:rFonts w:ascii="Garamond" w:hAnsi="Garamond"/>
          <w:color w:val="111111"/>
          <w:sz w:val="32"/>
          <w:szCs w:val="32"/>
        </w:rPr>
        <w:t xml:space="preserve"> On a much greater scale, Zephaniah</w:t>
      </w:r>
      <w:r w:rsidR="00EF5776" w:rsidRPr="003B6C2F">
        <w:rPr>
          <w:rFonts w:ascii="Garamond" w:hAnsi="Garamond"/>
          <w:color w:val="111111"/>
          <w:sz w:val="32"/>
          <w:szCs w:val="32"/>
        </w:rPr>
        <w:t xml:space="preserve"> is making the </w:t>
      </w:r>
      <w:r w:rsidR="001A2846" w:rsidRPr="003B6C2F">
        <w:rPr>
          <w:rFonts w:ascii="Garamond" w:hAnsi="Garamond"/>
          <w:color w:val="111111"/>
          <w:sz w:val="32"/>
          <w:szCs w:val="32"/>
        </w:rPr>
        <w:t xml:space="preserve">people aware of </w:t>
      </w:r>
      <w:r w:rsidR="005D152A" w:rsidRPr="003B6C2F">
        <w:rPr>
          <w:rFonts w:ascii="Garamond" w:hAnsi="Garamond"/>
          <w:color w:val="111111"/>
          <w:sz w:val="32"/>
          <w:szCs w:val="32"/>
        </w:rPr>
        <w:t>exactly</w:t>
      </w:r>
      <w:r w:rsidR="001A2846" w:rsidRPr="003B6C2F">
        <w:rPr>
          <w:rFonts w:ascii="Garamond" w:hAnsi="Garamond"/>
          <w:color w:val="111111"/>
          <w:sz w:val="32"/>
          <w:szCs w:val="32"/>
        </w:rPr>
        <w:t xml:space="preserve"> that</w:t>
      </w:r>
      <w:r w:rsidR="00B355E5" w:rsidRPr="003B6C2F">
        <w:rPr>
          <w:rFonts w:ascii="Garamond" w:hAnsi="Garamond"/>
          <w:color w:val="111111"/>
          <w:sz w:val="32"/>
          <w:szCs w:val="32"/>
        </w:rPr>
        <w:t>,</w:t>
      </w:r>
      <w:r w:rsidR="001A2846" w:rsidRPr="003B6C2F">
        <w:rPr>
          <w:rFonts w:ascii="Garamond" w:hAnsi="Garamond"/>
          <w:color w:val="111111"/>
          <w:sz w:val="32"/>
          <w:szCs w:val="32"/>
        </w:rPr>
        <w:t xml:space="preserve"> in our first reading</w:t>
      </w:r>
      <w:r w:rsidR="00E16E72" w:rsidRPr="003B6C2F">
        <w:rPr>
          <w:rFonts w:ascii="Garamond" w:hAnsi="Garamond"/>
          <w:color w:val="111111"/>
          <w:sz w:val="32"/>
          <w:szCs w:val="32"/>
        </w:rPr>
        <w:t xml:space="preserve">; </w:t>
      </w:r>
      <w:r w:rsidR="00E16E72" w:rsidRPr="003B6C2F">
        <w:rPr>
          <w:rStyle w:val="s3"/>
          <w:rFonts w:ascii="Garamond" w:hAnsi="Garamond"/>
          <w:b/>
          <w:bCs/>
          <w:sz w:val="32"/>
          <w:szCs w:val="32"/>
        </w:rPr>
        <w:t>The King of Israel, the LORD, is in your midst</w:t>
      </w:r>
      <w:r w:rsidR="00AF7050" w:rsidRPr="003B6C2F">
        <w:rPr>
          <w:rStyle w:val="s3"/>
          <w:rFonts w:ascii="Garamond" w:hAnsi="Garamond"/>
          <w:b/>
          <w:bCs/>
          <w:sz w:val="32"/>
          <w:szCs w:val="32"/>
        </w:rPr>
        <w:t xml:space="preserve">. </w:t>
      </w:r>
      <w:r w:rsidR="00AF7050" w:rsidRPr="003B6C2F">
        <w:rPr>
          <w:rStyle w:val="s3"/>
          <w:rFonts w:ascii="Garamond" w:hAnsi="Garamond"/>
          <w:sz w:val="32"/>
          <w:szCs w:val="32"/>
        </w:rPr>
        <w:t>We said it in the psalm</w:t>
      </w:r>
      <w:r w:rsidR="00F924F5" w:rsidRPr="003B6C2F">
        <w:rPr>
          <w:rStyle w:val="s3"/>
          <w:rFonts w:ascii="Garamond" w:hAnsi="Garamond"/>
          <w:sz w:val="32"/>
          <w:szCs w:val="32"/>
        </w:rPr>
        <w:t xml:space="preserve">: </w:t>
      </w:r>
      <w:r w:rsidR="00850C45" w:rsidRPr="003B6C2F">
        <w:rPr>
          <w:rStyle w:val="s3"/>
          <w:rFonts w:ascii="Garamond" w:hAnsi="Garamond"/>
          <w:sz w:val="32"/>
          <w:szCs w:val="32"/>
        </w:rPr>
        <w:t>‘</w:t>
      </w:r>
      <w:r w:rsidR="00F924F5" w:rsidRPr="003B6C2F">
        <w:rPr>
          <w:rStyle w:val="s3"/>
          <w:rFonts w:ascii="Garamond" w:hAnsi="Garamond"/>
          <w:sz w:val="32"/>
          <w:szCs w:val="32"/>
        </w:rPr>
        <w:t xml:space="preserve">for great in your </w:t>
      </w:r>
      <w:r w:rsidR="000453B8" w:rsidRPr="003B6C2F">
        <w:rPr>
          <w:rStyle w:val="s3"/>
          <w:rFonts w:ascii="Garamond" w:hAnsi="Garamond"/>
          <w:sz w:val="32"/>
          <w:szCs w:val="32"/>
        </w:rPr>
        <w:t>midst</w:t>
      </w:r>
      <w:r w:rsidR="00F924F5" w:rsidRPr="003B6C2F">
        <w:rPr>
          <w:rStyle w:val="s3"/>
          <w:rFonts w:ascii="Garamond" w:hAnsi="Garamond"/>
          <w:sz w:val="32"/>
          <w:szCs w:val="32"/>
        </w:rPr>
        <w:t xml:space="preserve"> is the Holy One of Israel</w:t>
      </w:r>
      <w:r w:rsidR="000453B8" w:rsidRPr="003B6C2F">
        <w:rPr>
          <w:rStyle w:val="s3"/>
          <w:rFonts w:ascii="Garamond" w:hAnsi="Garamond"/>
          <w:sz w:val="32"/>
          <w:szCs w:val="32"/>
        </w:rPr>
        <w:t>!</w:t>
      </w:r>
      <w:r w:rsidR="00606748" w:rsidRPr="003B6C2F">
        <w:rPr>
          <w:rStyle w:val="s3"/>
          <w:rFonts w:ascii="Garamond" w:hAnsi="Garamond"/>
          <w:sz w:val="32"/>
          <w:szCs w:val="32"/>
        </w:rPr>
        <w:t>’</w:t>
      </w:r>
      <w:r w:rsidR="002442A3" w:rsidRPr="003B6C2F">
        <w:rPr>
          <w:rStyle w:val="s3"/>
          <w:rFonts w:ascii="Garamond" w:hAnsi="Garamond"/>
          <w:sz w:val="32"/>
          <w:szCs w:val="32"/>
        </w:rPr>
        <w:t xml:space="preserve"> </w:t>
      </w:r>
    </w:p>
    <w:p w14:paraId="6AF2E0EB" w14:textId="77777777" w:rsidR="00413FEC" w:rsidRPr="003B6C2F" w:rsidRDefault="00413FEC" w:rsidP="00E16E72">
      <w:pPr>
        <w:pStyle w:val="p9"/>
        <w:divId w:val="1597203912"/>
        <w:rPr>
          <w:rStyle w:val="s3"/>
          <w:rFonts w:ascii="Garamond" w:hAnsi="Garamond"/>
          <w:sz w:val="32"/>
          <w:szCs w:val="32"/>
        </w:rPr>
      </w:pPr>
    </w:p>
    <w:p w14:paraId="076D876C" w14:textId="7895791B" w:rsidR="00413FEC" w:rsidRPr="003B6C2F" w:rsidRDefault="00413FEC" w:rsidP="001B0890">
      <w:pPr>
        <w:pStyle w:val="p9"/>
        <w:rPr>
          <w:rStyle w:val="s3"/>
          <w:rFonts w:ascii="Garamond" w:hAnsi="Garamond"/>
          <w:sz w:val="32"/>
          <w:szCs w:val="32"/>
        </w:rPr>
      </w:pPr>
      <w:r w:rsidRPr="003B6C2F">
        <w:rPr>
          <w:rStyle w:val="s3"/>
          <w:rFonts w:ascii="Garamond" w:hAnsi="Garamond"/>
          <w:sz w:val="32"/>
          <w:szCs w:val="32"/>
        </w:rPr>
        <w:t>Is this generati</w:t>
      </w:r>
      <w:r w:rsidR="008D1077" w:rsidRPr="003B6C2F">
        <w:rPr>
          <w:rStyle w:val="s3"/>
          <w:rFonts w:ascii="Garamond" w:hAnsi="Garamond"/>
          <w:sz w:val="32"/>
          <w:szCs w:val="32"/>
        </w:rPr>
        <w:t>ng</w:t>
      </w:r>
      <w:r w:rsidRPr="003B6C2F">
        <w:rPr>
          <w:rStyle w:val="s3"/>
          <w:rFonts w:ascii="Garamond" w:hAnsi="Garamond"/>
          <w:sz w:val="32"/>
          <w:szCs w:val="32"/>
        </w:rPr>
        <w:t xml:space="preserve"> peace and joy</w:t>
      </w:r>
      <w:r w:rsidR="008D1077" w:rsidRPr="003B6C2F">
        <w:rPr>
          <w:rStyle w:val="s3"/>
          <w:rFonts w:ascii="Garamond" w:hAnsi="Garamond"/>
          <w:sz w:val="32"/>
          <w:szCs w:val="32"/>
        </w:rPr>
        <w:t>? And if not, why not?</w:t>
      </w:r>
      <w:r w:rsidR="006667F9" w:rsidRPr="003B6C2F">
        <w:rPr>
          <w:rStyle w:val="s3"/>
          <w:rFonts w:ascii="Garamond" w:hAnsi="Garamond"/>
          <w:sz w:val="32"/>
          <w:szCs w:val="32"/>
        </w:rPr>
        <w:t xml:space="preserve"> </w:t>
      </w:r>
      <w:r w:rsidR="005F2F68" w:rsidRPr="003B6C2F">
        <w:rPr>
          <w:rStyle w:val="s3"/>
          <w:rFonts w:ascii="Garamond" w:hAnsi="Garamond"/>
          <w:sz w:val="32"/>
          <w:szCs w:val="32"/>
        </w:rPr>
        <w:t xml:space="preserve">Zephaniah’s </w:t>
      </w:r>
      <w:r w:rsidR="005F2F68" w:rsidRPr="003B6C2F">
        <w:rPr>
          <w:rFonts w:ascii="Garamond" w:hAnsi="Garamond"/>
          <w:color w:val="111111"/>
          <w:sz w:val="32"/>
          <w:szCs w:val="32"/>
        </w:rPr>
        <w:t xml:space="preserve">prophecy is a declaration of </w:t>
      </w:r>
      <w:r w:rsidR="005F2F68" w:rsidRPr="003B6C2F">
        <w:rPr>
          <w:rFonts w:ascii="Garamond" w:hAnsi="Garamond"/>
          <w:b/>
          <w:bCs/>
          <w:color w:val="111111"/>
          <w:sz w:val="32"/>
          <w:szCs w:val="32"/>
        </w:rPr>
        <w:t>God’s love and delight in His people</w:t>
      </w:r>
      <w:r w:rsidR="005F2F68" w:rsidRPr="003B6C2F">
        <w:rPr>
          <w:rFonts w:ascii="Garamond" w:hAnsi="Garamond"/>
          <w:color w:val="111111"/>
          <w:sz w:val="32"/>
          <w:szCs w:val="32"/>
        </w:rPr>
        <w:t>.</w:t>
      </w:r>
      <w:r w:rsidR="002A4A29" w:rsidRPr="003B6C2F">
        <w:rPr>
          <w:rFonts w:ascii="Garamond" w:hAnsi="Garamond"/>
          <w:color w:val="111111"/>
          <w:sz w:val="32"/>
          <w:szCs w:val="32"/>
        </w:rPr>
        <w:t xml:space="preserve"> </w:t>
      </w:r>
      <w:r w:rsidR="00C6328B" w:rsidRPr="003B6C2F">
        <w:rPr>
          <w:rFonts w:ascii="Garamond" w:hAnsi="Garamond"/>
          <w:color w:val="111111"/>
          <w:sz w:val="32"/>
          <w:szCs w:val="32"/>
        </w:rPr>
        <w:t xml:space="preserve">There is no more reason to fear or to </w:t>
      </w:r>
      <w:r w:rsidR="0067677A" w:rsidRPr="003B6C2F">
        <w:rPr>
          <w:rFonts w:ascii="Garamond" w:hAnsi="Garamond"/>
          <w:color w:val="111111"/>
          <w:sz w:val="32"/>
          <w:szCs w:val="32"/>
        </w:rPr>
        <w:t>be ashamed</w:t>
      </w:r>
      <w:r w:rsidR="00684F34" w:rsidRPr="003B6C2F">
        <w:rPr>
          <w:rFonts w:ascii="Garamond" w:hAnsi="Garamond"/>
          <w:color w:val="111111"/>
          <w:sz w:val="32"/>
          <w:szCs w:val="32"/>
        </w:rPr>
        <w:t>. We echoed this in the psalm</w:t>
      </w:r>
      <w:r w:rsidR="001B0890" w:rsidRPr="003B6C2F">
        <w:rPr>
          <w:rFonts w:ascii="Garamond" w:hAnsi="Garamond"/>
          <w:color w:val="111111"/>
          <w:sz w:val="32"/>
          <w:szCs w:val="32"/>
        </w:rPr>
        <w:t>:</w:t>
      </w:r>
      <w:r w:rsidR="0065465A" w:rsidRPr="003B6C2F">
        <w:rPr>
          <w:rFonts w:ascii="Garamond" w:hAnsi="Garamond"/>
          <w:color w:val="111111"/>
          <w:sz w:val="32"/>
          <w:szCs w:val="32"/>
        </w:rPr>
        <w:t xml:space="preserve"> </w:t>
      </w:r>
      <w:r w:rsidR="001B0890" w:rsidRPr="003B6C2F">
        <w:rPr>
          <w:rStyle w:val="s3"/>
          <w:rFonts w:ascii="Garamond" w:hAnsi="Garamond"/>
          <w:sz w:val="32"/>
          <w:szCs w:val="32"/>
        </w:rPr>
        <w:t>Behold, God is my salvation!</w:t>
      </w:r>
      <w:r w:rsidR="001B0890" w:rsidRPr="003B6C2F">
        <w:rPr>
          <w:rFonts w:ascii="Garamond" w:hAnsi="Garamond"/>
          <w:sz w:val="32"/>
          <w:szCs w:val="32"/>
        </w:rPr>
        <w:t xml:space="preserve"> </w:t>
      </w:r>
      <w:r w:rsidR="001B0890" w:rsidRPr="003B6C2F">
        <w:rPr>
          <w:rStyle w:val="s3"/>
          <w:rFonts w:ascii="Garamond" w:hAnsi="Garamond"/>
          <w:sz w:val="32"/>
          <w:szCs w:val="32"/>
        </w:rPr>
        <w:t xml:space="preserve">I will </w:t>
      </w:r>
      <w:r w:rsidR="00C1259D" w:rsidRPr="003B6C2F">
        <w:rPr>
          <w:rStyle w:val="s3"/>
          <w:rFonts w:ascii="Garamond" w:hAnsi="Garamond"/>
          <w:sz w:val="32"/>
          <w:szCs w:val="32"/>
        </w:rPr>
        <w:t>trust and</w:t>
      </w:r>
      <w:r w:rsidR="001B0890" w:rsidRPr="003B6C2F">
        <w:rPr>
          <w:rStyle w:val="s3"/>
          <w:rFonts w:ascii="Garamond" w:hAnsi="Garamond"/>
          <w:sz w:val="32"/>
          <w:szCs w:val="32"/>
        </w:rPr>
        <w:t xml:space="preserve"> will not be afraid.</w:t>
      </w:r>
    </w:p>
    <w:p w14:paraId="7160EAC1" w14:textId="77777777" w:rsidR="00F73564" w:rsidRPr="003B6C2F" w:rsidRDefault="00F73564" w:rsidP="001B0890">
      <w:pPr>
        <w:pStyle w:val="p9"/>
        <w:rPr>
          <w:rStyle w:val="s3"/>
          <w:rFonts w:ascii="Garamond" w:hAnsi="Garamond"/>
          <w:sz w:val="32"/>
          <w:szCs w:val="32"/>
        </w:rPr>
      </w:pPr>
    </w:p>
    <w:p w14:paraId="7692BEC5" w14:textId="1E61165C" w:rsidR="00BE68A4" w:rsidRPr="003B6C2F" w:rsidRDefault="00BE68A4" w:rsidP="001B0890">
      <w:pPr>
        <w:pStyle w:val="p9"/>
        <w:rPr>
          <w:rFonts w:ascii="Garamond" w:hAnsi="Garamond"/>
          <w:color w:val="111111"/>
          <w:sz w:val="32"/>
          <w:szCs w:val="32"/>
        </w:rPr>
      </w:pPr>
      <w:r w:rsidRPr="003B6C2F">
        <w:rPr>
          <w:rFonts w:ascii="Garamond" w:hAnsi="Garamond"/>
          <w:color w:val="111111"/>
          <w:sz w:val="32"/>
          <w:szCs w:val="32"/>
        </w:rPr>
        <w:t>Paul’s exhortation to the Phil</w:t>
      </w:r>
      <w:r w:rsidR="00F92DAE" w:rsidRPr="003B6C2F">
        <w:rPr>
          <w:rFonts w:ascii="Garamond" w:hAnsi="Garamond"/>
          <w:color w:val="111111"/>
          <w:sz w:val="32"/>
          <w:szCs w:val="32"/>
        </w:rPr>
        <w:t>i</w:t>
      </w:r>
      <w:r w:rsidR="00425917" w:rsidRPr="003B6C2F">
        <w:rPr>
          <w:rFonts w:ascii="Garamond" w:hAnsi="Garamond"/>
          <w:color w:val="111111"/>
          <w:sz w:val="32"/>
          <w:szCs w:val="32"/>
        </w:rPr>
        <w:t>p</w:t>
      </w:r>
      <w:r w:rsidR="00F92DAE" w:rsidRPr="003B6C2F">
        <w:rPr>
          <w:rFonts w:ascii="Garamond" w:hAnsi="Garamond"/>
          <w:color w:val="111111"/>
          <w:sz w:val="32"/>
          <w:szCs w:val="32"/>
        </w:rPr>
        <w:t>pians and to us</w:t>
      </w:r>
      <w:r w:rsidR="00425917" w:rsidRPr="003B6C2F">
        <w:rPr>
          <w:rFonts w:ascii="Garamond" w:hAnsi="Garamond"/>
          <w:color w:val="111111"/>
          <w:sz w:val="32"/>
          <w:szCs w:val="32"/>
        </w:rPr>
        <w:t>,</w:t>
      </w:r>
      <w:r w:rsidRPr="003B6C2F">
        <w:rPr>
          <w:rFonts w:ascii="Garamond" w:hAnsi="Garamond"/>
          <w:color w:val="111111"/>
          <w:sz w:val="32"/>
          <w:szCs w:val="32"/>
        </w:rPr>
        <w:t xml:space="preserve"> to “rejoice in the Lord always” is a powerful reminder to cultivate joy even amid challenges. He encourages us to replace anxiety with </w:t>
      </w:r>
      <w:r w:rsidRPr="003B6C2F">
        <w:rPr>
          <w:rFonts w:ascii="Garamond" w:hAnsi="Garamond"/>
          <w:b/>
          <w:bCs/>
          <w:color w:val="111111"/>
          <w:sz w:val="32"/>
          <w:szCs w:val="32"/>
        </w:rPr>
        <w:t>prayer and thanksgiving</w:t>
      </w:r>
      <w:r w:rsidRPr="003B6C2F">
        <w:rPr>
          <w:rFonts w:ascii="Garamond" w:hAnsi="Garamond"/>
          <w:color w:val="111111"/>
          <w:sz w:val="32"/>
          <w:szCs w:val="32"/>
        </w:rPr>
        <w:t>, trusting in God’s providence.</w:t>
      </w:r>
    </w:p>
    <w:p w14:paraId="100DD0D8" w14:textId="77777777" w:rsidR="00905773" w:rsidRPr="003B6C2F" w:rsidRDefault="00905773" w:rsidP="001B0890">
      <w:pPr>
        <w:pStyle w:val="p9"/>
        <w:rPr>
          <w:rFonts w:ascii="Garamond" w:hAnsi="Garamond"/>
          <w:color w:val="111111"/>
          <w:sz w:val="32"/>
          <w:szCs w:val="32"/>
        </w:rPr>
      </w:pPr>
    </w:p>
    <w:p w14:paraId="64E84EF4" w14:textId="6E73F08B" w:rsidR="00B15AE2" w:rsidRPr="003B6C2F" w:rsidRDefault="00CC63BF" w:rsidP="009C1ECA">
      <w:pPr>
        <w:pStyle w:val="p9"/>
        <w:rPr>
          <w:rFonts w:ascii="Garamond" w:hAnsi="Garamond"/>
          <w:b/>
          <w:color w:val="111111"/>
          <w:sz w:val="32"/>
          <w:szCs w:val="32"/>
        </w:rPr>
      </w:pPr>
      <w:r w:rsidRPr="003B6C2F">
        <w:rPr>
          <w:rFonts w:ascii="Garamond" w:hAnsi="Garamond"/>
          <w:color w:val="111111"/>
          <w:sz w:val="32"/>
          <w:szCs w:val="32"/>
        </w:rPr>
        <w:t xml:space="preserve">John the Baptist, in our Gospel, emphasises the practical dimensions of repentance and preparation for the coming of Christ. By addressing specific groups—crowds, tax collectors, and soldiers—John highlights that </w:t>
      </w:r>
      <w:r w:rsidRPr="00D30CDC">
        <w:rPr>
          <w:rFonts w:ascii="Garamond" w:hAnsi="Garamond"/>
          <w:b/>
          <w:bCs/>
          <w:color w:val="111111"/>
          <w:sz w:val="32"/>
          <w:szCs w:val="32"/>
        </w:rPr>
        <w:t>everyone</w:t>
      </w:r>
      <w:r w:rsidRPr="003B6C2F">
        <w:rPr>
          <w:rFonts w:ascii="Garamond" w:hAnsi="Garamond"/>
          <w:color w:val="111111"/>
          <w:sz w:val="32"/>
          <w:szCs w:val="32"/>
        </w:rPr>
        <w:t xml:space="preserve">, regardless of their role, </w:t>
      </w:r>
      <w:bookmarkStart w:id="0" w:name="_Int_8ut5RDsr"/>
      <w:r w:rsidRPr="003B6C2F">
        <w:rPr>
          <w:rFonts w:ascii="Garamond" w:hAnsi="Garamond"/>
          <w:color w:val="111111"/>
          <w:sz w:val="32"/>
          <w:szCs w:val="32"/>
        </w:rPr>
        <w:t>is called</w:t>
      </w:r>
      <w:bookmarkEnd w:id="0"/>
      <w:r w:rsidRPr="003B6C2F">
        <w:rPr>
          <w:rFonts w:ascii="Garamond" w:hAnsi="Garamond"/>
          <w:color w:val="111111"/>
          <w:sz w:val="32"/>
          <w:szCs w:val="32"/>
        </w:rPr>
        <w:t xml:space="preserve"> to live </w:t>
      </w:r>
      <w:r w:rsidR="006876A3">
        <w:rPr>
          <w:rFonts w:ascii="Garamond" w:hAnsi="Garamond"/>
          <w:color w:val="111111"/>
          <w:sz w:val="32"/>
          <w:szCs w:val="32"/>
        </w:rPr>
        <w:t>with</w:t>
      </w:r>
      <w:r w:rsidR="00C45017">
        <w:rPr>
          <w:rFonts w:ascii="Garamond" w:hAnsi="Garamond"/>
          <w:color w:val="111111"/>
          <w:sz w:val="32"/>
          <w:szCs w:val="32"/>
        </w:rPr>
        <w:t xml:space="preserve"> </w:t>
      </w:r>
      <w:r w:rsidR="006D0D01" w:rsidRPr="003B6C2F">
        <w:rPr>
          <w:rFonts w:ascii="Garamond" w:hAnsi="Garamond"/>
          <w:b/>
          <w:bCs/>
          <w:color w:val="111111"/>
          <w:sz w:val="32"/>
          <w:szCs w:val="32"/>
        </w:rPr>
        <w:t>justice, generosity, and integrity</w:t>
      </w:r>
      <w:r w:rsidRPr="003B6C2F">
        <w:rPr>
          <w:rFonts w:ascii="Garamond" w:hAnsi="Garamond"/>
          <w:color w:val="111111"/>
          <w:sz w:val="32"/>
          <w:szCs w:val="32"/>
        </w:rPr>
        <w:t xml:space="preserve">. </w:t>
      </w:r>
      <w:r w:rsidR="006A31AF">
        <w:rPr>
          <w:rFonts w:ascii="Garamond" w:hAnsi="Garamond"/>
          <w:color w:val="111111"/>
          <w:sz w:val="32"/>
          <w:szCs w:val="32"/>
        </w:rPr>
        <w:t>This applies to us as we manage our multiple</w:t>
      </w:r>
      <w:r w:rsidR="00995B0F">
        <w:rPr>
          <w:rFonts w:ascii="Garamond" w:hAnsi="Garamond"/>
          <w:color w:val="111111"/>
          <w:sz w:val="32"/>
          <w:szCs w:val="32"/>
        </w:rPr>
        <w:t xml:space="preserve"> and </w:t>
      </w:r>
      <w:r w:rsidR="00865FC9">
        <w:rPr>
          <w:rFonts w:ascii="Garamond" w:hAnsi="Garamond"/>
          <w:color w:val="111111"/>
          <w:sz w:val="32"/>
          <w:szCs w:val="32"/>
        </w:rPr>
        <w:t>multitasking</w:t>
      </w:r>
      <w:r w:rsidR="00995B0F">
        <w:rPr>
          <w:rFonts w:ascii="Garamond" w:hAnsi="Garamond"/>
          <w:color w:val="111111"/>
          <w:sz w:val="32"/>
          <w:szCs w:val="32"/>
        </w:rPr>
        <w:t xml:space="preserve"> roles over Christmas</w:t>
      </w:r>
      <w:r w:rsidR="00865FC9">
        <w:rPr>
          <w:rFonts w:ascii="Garamond" w:hAnsi="Garamond"/>
          <w:color w:val="111111"/>
          <w:sz w:val="32"/>
          <w:szCs w:val="32"/>
        </w:rPr>
        <w:t>.</w:t>
      </w:r>
      <w:r w:rsidR="00E33840">
        <w:rPr>
          <w:rFonts w:ascii="Garamond" w:hAnsi="Garamond"/>
          <w:color w:val="111111"/>
          <w:sz w:val="32"/>
          <w:szCs w:val="32"/>
        </w:rPr>
        <w:t xml:space="preserve"> As </w:t>
      </w:r>
      <w:r w:rsidR="00690BE3">
        <w:rPr>
          <w:rFonts w:ascii="Garamond" w:hAnsi="Garamond"/>
          <w:color w:val="111111"/>
          <w:sz w:val="32"/>
          <w:szCs w:val="32"/>
        </w:rPr>
        <w:t>John</w:t>
      </w:r>
      <w:r w:rsidRPr="003B6C2F">
        <w:rPr>
          <w:rFonts w:ascii="Garamond" w:hAnsi="Garamond"/>
          <w:color w:val="111111"/>
          <w:sz w:val="32"/>
          <w:szCs w:val="32"/>
        </w:rPr>
        <w:t xml:space="preserve"> humbly points beyond himself to the coming Messiah, who will </w:t>
      </w:r>
      <w:r w:rsidR="00F9403D" w:rsidRPr="003B6C2F">
        <w:rPr>
          <w:rFonts w:ascii="Garamond" w:hAnsi="Garamond"/>
          <w:color w:val="111111"/>
          <w:sz w:val="32"/>
          <w:szCs w:val="32"/>
        </w:rPr>
        <w:t>baptise</w:t>
      </w:r>
      <w:r w:rsidRPr="003B6C2F">
        <w:rPr>
          <w:rFonts w:ascii="Garamond" w:hAnsi="Garamond"/>
          <w:color w:val="111111"/>
          <w:sz w:val="32"/>
          <w:szCs w:val="32"/>
        </w:rPr>
        <w:t xml:space="preserve"> with the </w:t>
      </w:r>
      <w:r w:rsidRPr="003B6C2F">
        <w:rPr>
          <w:rFonts w:ascii="Garamond" w:hAnsi="Garamond"/>
          <w:b/>
          <w:bCs/>
          <w:color w:val="111111"/>
          <w:sz w:val="32"/>
          <w:szCs w:val="32"/>
        </w:rPr>
        <w:t>Holy Spirit and fire</w:t>
      </w:r>
      <w:r w:rsidR="00173667">
        <w:rPr>
          <w:rFonts w:ascii="Garamond" w:hAnsi="Garamond"/>
          <w:color w:val="111111"/>
          <w:sz w:val="32"/>
          <w:szCs w:val="32"/>
        </w:rPr>
        <w:t>, can we</w:t>
      </w:r>
      <w:r w:rsidR="00276F77">
        <w:rPr>
          <w:rFonts w:ascii="Garamond" w:hAnsi="Garamond"/>
          <w:color w:val="111111"/>
          <w:sz w:val="32"/>
          <w:szCs w:val="32"/>
        </w:rPr>
        <w:t xml:space="preserve"> also humbly bring the Spirit’s </w:t>
      </w:r>
      <w:r w:rsidR="00446FA5">
        <w:rPr>
          <w:rFonts w:ascii="Garamond" w:hAnsi="Garamond"/>
          <w:color w:val="111111"/>
          <w:sz w:val="32"/>
          <w:szCs w:val="32"/>
        </w:rPr>
        <w:t>fire and creativity into our celebrations</w:t>
      </w:r>
      <w:r w:rsidR="00C55D10">
        <w:rPr>
          <w:rFonts w:ascii="Garamond" w:hAnsi="Garamond"/>
          <w:color w:val="111111"/>
          <w:sz w:val="32"/>
          <w:szCs w:val="32"/>
        </w:rPr>
        <w:t>, both at home and in our communities</w:t>
      </w:r>
      <w:r w:rsidR="009D2ABE">
        <w:rPr>
          <w:rFonts w:ascii="Garamond" w:hAnsi="Garamond"/>
          <w:color w:val="111111"/>
          <w:sz w:val="32"/>
          <w:szCs w:val="32"/>
        </w:rPr>
        <w:t xml:space="preserve">? In that way we will </w:t>
      </w:r>
      <w:r w:rsidR="003B17DA">
        <w:rPr>
          <w:rFonts w:ascii="Garamond" w:hAnsi="Garamond"/>
          <w:color w:val="111111"/>
          <w:sz w:val="32"/>
          <w:szCs w:val="32"/>
        </w:rPr>
        <w:t>spread the peace and joy of G</w:t>
      </w:r>
      <w:r w:rsidR="00B35C47">
        <w:rPr>
          <w:rFonts w:ascii="Garamond" w:hAnsi="Garamond"/>
          <w:color w:val="111111"/>
          <w:sz w:val="32"/>
          <w:szCs w:val="32"/>
        </w:rPr>
        <w:t>od’s presence in our midst.</w:t>
      </w:r>
      <w:r w:rsidR="00DB316F">
        <w:rPr>
          <w:rFonts w:ascii="Garamond" w:hAnsi="Garamond"/>
          <w:color w:val="111111"/>
          <w:sz w:val="32"/>
          <w:szCs w:val="32"/>
        </w:rPr>
        <w:t xml:space="preserve"> </w:t>
      </w:r>
    </w:p>
    <w:sectPr w:rsidR="00B15AE2" w:rsidRPr="003B6C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.SF UI">
    <w:altName w:val="Cambria"/>
    <w:charset w:val="00"/>
    <w:family w:val="roman"/>
    <w:pitch w:val="default"/>
  </w:font>
  <w:font w:name=".SFUI-RegularItalic">
    <w:altName w:val="Cambria"/>
    <w:charset w:val="00"/>
    <w:family w:val="roman"/>
    <w:pitch w:val="default"/>
  </w:font>
  <w:font w:name=".SFUI-Semibold">
    <w:altName w:val="Cambria"/>
    <w:charset w:val="00"/>
    <w:family w:val="roman"/>
    <w:pitch w:val="default"/>
  </w:font>
  <w:font w:name=".SFUI-Regular">
    <w:altName w:val="Cambria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8ut5RDsr" int2:invalidationBookmarkName="" int2:hashCode="UlXhAIGWkeZPqb" int2:id="UO0mgxy8">
      <int2:state int2:value="Rejected" int2:type="AugLoop_Text_Critiqu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6A5"/>
    <w:rsid w:val="00000117"/>
    <w:rsid w:val="0003550B"/>
    <w:rsid w:val="000453B8"/>
    <w:rsid w:val="00173667"/>
    <w:rsid w:val="001A2846"/>
    <w:rsid w:val="001B0890"/>
    <w:rsid w:val="001E21EC"/>
    <w:rsid w:val="002442A3"/>
    <w:rsid w:val="00276F77"/>
    <w:rsid w:val="002A4A29"/>
    <w:rsid w:val="002B5062"/>
    <w:rsid w:val="003220BD"/>
    <w:rsid w:val="003B0F9C"/>
    <w:rsid w:val="003B17DA"/>
    <w:rsid w:val="003B6C2F"/>
    <w:rsid w:val="004019E1"/>
    <w:rsid w:val="00413FEC"/>
    <w:rsid w:val="00425917"/>
    <w:rsid w:val="00446FA5"/>
    <w:rsid w:val="004D20C1"/>
    <w:rsid w:val="005007F8"/>
    <w:rsid w:val="005013AA"/>
    <w:rsid w:val="005436B5"/>
    <w:rsid w:val="00545F9F"/>
    <w:rsid w:val="005A3168"/>
    <w:rsid w:val="005D152A"/>
    <w:rsid w:val="005F2F68"/>
    <w:rsid w:val="00606748"/>
    <w:rsid w:val="00614C3A"/>
    <w:rsid w:val="00640910"/>
    <w:rsid w:val="0065465A"/>
    <w:rsid w:val="0066512F"/>
    <w:rsid w:val="006667F9"/>
    <w:rsid w:val="006679A3"/>
    <w:rsid w:val="0067677A"/>
    <w:rsid w:val="00680EC4"/>
    <w:rsid w:val="00684F34"/>
    <w:rsid w:val="006870A3"/>
    <w:rsid w:val="006876A3"/>
    <w:rsid w:val="00690BE3"/>
    <w:rsid w:val="006A31AF"/>
    <w:rsid w:val="006D0D01"/>
    <w:rsid w:val="006D3329"/>
    <w:rsid w:val="007323F1"/>
    <w:rsid w:val="007D4B76"/>
    <w:rsid w:val="008116A5"/>
    <w:rsid w:val="00850C45"/>
    <w:rsid w:val="00865FC9"/>
    <w:rsid w:val="008A1715"/>
    <w:rsid w:val="008D1077"/>
    <w:rsid w:val="00905773"/>
    <w:rsid w:val="0092139D"/>
    <w:rsid w:val="00951B3F"/>
    <w:rsid w:val="00972E80"/>
    <w:rsid w:val="00995B0F"/>
    <w:rsid w:val="009C1ECA"/>
    <w:rsid w:val="009C485F"/>
    <w:rsid w:val="009D2ABE"/>
    <w:rsid w:val="00A8376C"/>
    <w:rsid w:val="00AA0C5A"/>
    <w:rsid w:val="00AE3BD9"/>
    <w:rsid w:val="00AF3DF1"/>
    <w:rsid w:val="00AF3E04"/>
    <w:rsid w:val="00AF7050"/>
    <w:rsid w:val="00B15AE2"/>
    <w:rsid w:val="00B272BA"/>
    <w:rsid w:val="00B355E5"/>
    <w:rsid w:val="00B35C47"/>
    <w:rsid w:val="00B6788C"/>
    <w:rsid w:val="00B91504"/>
    <w:rsid w:val="00BE68A4"/>
    <w:rsid w:val="00C1259D"/>
    <w:rsid w:val="00C22364"/>
    <w:rsid w:val="00C22E95"/>
    <w:rsid w:val="00C2556B"/>
    <w:rsid w:val="00C45017"/>
    <w:rsid w:val="00C51599"/>
    <w:rsid w:val="00C55D10"/>
    <w:rsid w:val="00C6328B"/>
    <w:rsid w:val="00C65A73"/>
    <w:rsid w:val="00CA426E"/>
    <w:rsid w:val="00CC63BF"/>
    <w:rsid w:val="00CE2B5F"/>
    <w:rsid w:val="00D30CDC"/>
    <w:rsid w:val="00D31BB5"/>
    <w:rsid w:val="00D50A14"/>
    <w:rsid w:val="00D50D28"/>
    <w:rsid w:val="00D76FAE"/>
    <w:rsid w:val="00DB316F"/>
    <w:rsid w:val="00DD001C"/>
    <w:rsid w:val="00DF3C29"/>
    <w:rsid w:val="00DF4BB3"/>
    <w:rsid w:val="00E16E72"/>
    <w:rsid w:val="00E33840"/>
    <w:rsid w:val="00E342CA"/>
    <w:rsid w:val="00E556DD"/>
    <w:rsid w:val="00E55C0D"/>
    <w:rsid w:val="00E55F4A"/>
    <w:rsid w:val="00ED39F7"/>
    <w:rsid w:val="00EF4A53"/>
    <w:rsid w:val="00EF5776"/>
    <w:rsid w:val="00F32176"/>
    <w:rsid w:val="00F507AA"/>
    <w:rsid w:val="00F73564"/>
    <w:rsid w:val="00F924F5"/>
    <w:rsid w:val="00F92DAE"/>
    <w:rsid w:val="00F9403D"/>
    <w:rsid w:val="00FD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4587E"/>
  <w15:chartTrackingRefBased/>
  <w15:docId w15:val="{4B69BBD4-B674-334C-B527-0B4A0E1E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1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1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1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1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1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6A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116A5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8116A5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8116A5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8116A5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8116A5"/>
    <w:pPr>
      <w:spacing w:before="255"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8116A5"/>
    <w:pPr>
      <w:spacing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8116A5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8116A5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8116A5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8116A5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8116A5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8116A5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3">
    <w:name w:val="p13"/>
    <w:basedOn w:val="Normal"/>
    <w:rsid w:val="008116A5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8116A5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8116A5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8116A5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8116A5"/>
    <w:rPr>
      <w:rFonts w:ascii=".SFUI-Regular" w:hAnsi=".SFUI-Regular" w:hint="default"/>
      <w:b w:val="0"/>
      <w:bCs w:val="0"/>
      <w:i w:val="0"/>
      <w:iCs w:val="0"/>
      <w:color w:val="FF9FBF"/>
      <w:sz w:val="26"/>
      <w:szCs w:val="26"/>
    </w:rPr>
  </w:style>
  <w:style w:type="character" w:customStyle="1" w:styleId="s5">
    <w:name w:val="s5"/>
    <w:basedOn w:val="DefaultParagraphFont"/>
    <w:rsid w:val="008116A5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8116A5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8116A5"/>
  </w:style>
  <w:style w:type="character" w:customStyle="1" w:styleId="apple-tab-span">
    <w:name w:val="apple-tab-span"/>
    <w:basedOn w:val="DefaultParagraphFont"/>
    <w:rsid w:val="00B15A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720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76</cp:revision>
  <dcterms:created xsi:type="dcterms:W3CDTF">2024-12-03T10:17:00Z</dcterms:created>
  <dcterms:modified xsi:type="dcterms:W3CDTF">2024-12-05T10:15:00Z</dcterms:modified>
</cp:coreProperties>
</file>